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247473" w14:textId="77777777" w:rsidR="00FD5619" w:rsidRPr="007260E6" w:rsidRDefault="00FD5619" w:rsidP="00F810EC">
      <w:pPr>
        <w:jc w:val="center"/>
        <w:rPr>
          <w:rFonts w:ascii="Sylfaen" w:hAnsi="Sylfaen"/>
          <w:sz w:val="32"/>
          <w:szCs w:val="32"/>
        </w:rPr>
      </w:pPr>
      <w:r w:rsidRPr="007260E6">
        <w:rPr>
          <w:rFonts w:ascii="Sylfaen" w:hAnsi="Sylfaen"/>
          <w:sz w:val="32"/>
          <w:szCs w:val="32"/>
        </w:rPr>
        <w:t>PAULINE UNDISPUTED LETTERS</w:t>
      </w:r>
    </w:p>
    <w:p w14:paraId="1E944E00" w14:textId="77777777" w:rsidR="00FD5619" w:rsidRPr="007260E6" w:rsidRDefault="00FD5619" w:rsidP="00FD5619">
      <w:pPr>
        <w:rPr>
          <w:rFonts w:ascii="Sylfaen" w:hAnsi="Sylfaen"/>
          <w:sz w:val="28"/>
          <w:szCs w:val="28"/>
        </w:rPr>
      </w:pPr>
    </w:p>
    <w:p w14:paraId="3A8110F8" w14:textId="77777777" w:rsidR="00FD5619" w:rsidRPr="007260E6" w:rsidRDefault="00FD5619" w:rsidP="00FD5619">
      <w:pPr>
        <w:jc w:val="both"/>
        <w:rPr>
          <w:rFonts w:ascii="Sylfaen" w:hAnsi="Sylfaen"/>
          <w:b/>
          <w:bCs/>
          <w:sz w:val="28"/>
          <w:szCs w:val="28"/>
        </w:rPr>
      </w:pPr>
      <w:r w:rsidRPr="007260E6">
        <w:rPr>
          <w:rFonts w:ascii="Sylfaen" w:hAnsi="Sylfaen"/>
          <w:sz w:val="28"/>
          <w:szCs w:val="28"/>
        </w:rPr>
        <w:t xml:space="preserve">Before receiving the notice to respond to the assignment on Pauline Undisputed Letters, the last book I read was </w:t>
      </w:r>
      <w:r w:rsidRPr="007260E6">
        <w:rPr>
          <w:rFonts w:ascii="Sylfaen" w:hAnsi="Sylfaen"/>
          <w:i/>
          <w:iCs/>
          <w:sz w:val="28"/>
          <w:szCs w:val="28"/>
        </w:rPr>
        <w:t>CHARACTER AND SCRIPTURE - Moral Formation, Community and Biblical Interpretation</w:t>
      </w:r>
      <w:r w:rsidRPr="007260E6">
        <w:rPr>
          <w:rFonts w:ascii="Sylfaen" w:hAnsi="Sylfaen"/>
          <w:sz w:val="28"/>
          <w:szCs w:val="28"/>
        </w:rPr>
        <w:t xml:space="preserve">, Edited by William P. Brown (William B. Eerdmans Publishing Company, Grand Rapids, Michigan/ Cambridge, U.K., c2002), in which there was a footnote on page 300 (“There is no reason to assume that Paul preached and enacted the gospel in the same way in every location he visited”) legitimizing the question </w:t>
      </w:r>
      <w:r w:rsidRPr="007260E6">
        <w:rPr>
          <w:rFonts w:ascii="Sylfaen" w:hAnsi="Sylfaen"/>
          <w:b/>
          <w:bCs/>
          <w:sz w:val="28"/>
          <w:szCs w:val="28"/>
        </w:rPr>
        <w:t xml:space="preserve">Do you see any general development/changes in Paul’s thinking between the earliest letter and the latest? If so, what are these? </w:t>
      </w:r>
    </w:p>
    <w:p w14:paraId="0474D210" w14:textId="77777777" w:rsidR="00FD5619" w:rsidRPr="007260E6" w:rsidRDefault="00FD5619" w:rsidP="00FD5619">
      <w:pPr>
        <w:jc w:val="both"/>
        <w:rPr>
          <w:rFonts w:ascii="Sylfaen" w:hAnsi="Sylfaen"/>
          <w:b/>
          <w:bCs/>
          <w:sz w:val="28"/>
          <w:szCs w:val="28"/>
        </w:rPr>
      </w:pPr>
    </w:p>
    <w:p w14:paraId="10AB6CBB" w14:textId="77777777" w:rsidR="00FD5619" w:rsidRPr="007260E6" w:rsidRDefault="00FD5619" w:rsidP="00FD5619">
      <w:pPr>
        <w:jc w:val="both"/>
        <w:rPr>
          <w:rFonts w:ascii="Sylfaen" w:hAnsi="Sylfaen"/>
          <w:sz w:val="28"/>
          <w:szCs w:val="28"/>
        </w:rPr>
      </w:pPr>
      <w:r w:rsidRPr="007260E6">
        <w:rPr>
          <w:rFonts w:ascii="Sylfaen" w:hAnsi="Sylfaen"/>
          <w:sz w:val="28"/>
          <w:szCs w:val="28"/>
        </w:rPr>
        <w:t>Hereby, I identify 13 areas I consider crucial as a starting point for reflection on Paul and indicate couple of quotations for each area supporting my claim:</w:t>
      </w:r>
    </w:p>
    <w:p w14:paraId="1B770F43" w14:textId="77777777" w:rsidR="00FD5619" w:rsidRPr="007260E6" w:rsidRDefault="00FD5619" w:rsidP="00FD5619">
      <w:pPr>
        <w:jc w:val="both"/>
        <w:rPr>
          <w:rFonts w:ascii="Sylfaen" w:hAnsi="Sylfaen"/>
          <w:sz w:val="28"/>
          <w:szCs w:val="28"/>
        </w:rPr>
      </w:pPr>
    </w:p>
    <w:p w14:paraId="41914233" w14:textId="77777777" w:rsidR="00FD5619" w:rsidRPr="007260E6" w:rsidRDefault="00FD5619" w:rsidP="00FD5619">
      <w:pPr>
        <w:widowControl w:val="0"/>
        <w:jc w:val="both"/>
        <w:rPr>
          <w:rFonts w:ascii="Sylfaen" w:hAnsi="Sylfaen"/>
          <w:b/>
          <w:bCs/>
          <w:sz w:val="28"/>
          <w:szCs w:val="28"/>
        </w:rPr>
      </w:pPr>
      <w:r w:rsidRPr="007260E6">
        <w:rPr>
          <w:rFonts w:ascii="Sylfaen" w:hAnsi="Sylfaen"/>
          <w:b/>
          <w:bCs/>
          <w:sz w:val="28"/>
          <w:szCs w:val="28"/>
        </w:rPr>
        <w:t>1. Severe Sufferings</w:t>
      </w:r>
    </w:p>
    <w:p w14:paraId="7CA57597" w14:textId="77777777" w:rsidR="00FD5619" w:rsidRPr="007260E6" w:rsidRDefault="00FD5619" w:rsidP="00FD5619">
      <w:pPr>
        <w:tabs>
          <w:tab w:val="left" w:pos="8640"/>
        </w:tabs>
        <w:jc w:val="both"/>
        <w:rPr>
          <w:rFonts w:ascii="Sylfaen" w:hAnsi="Sylfaen"/>
          <w:sz w:val="28"/>
          <w:szCs w:val="28"/>
        </w:rPr>
      </w:pPr>
      <w:r w:rsidRPr="007260E6">
        <w:rPr>
          <w:rFonts w:ascii="Sylfaen" w:hAnsi="Sylfaen"/>
          <w:sz w:val="28"/>
          <w:szCs w:val="28"/>
        </w:rPr>
        <w:t xml:space="preserve">For Paul suffering (persecution, testing, tribulation, affliction etc.) is integral to the gospel message. Believers accept Christ and suffer with Him. He refers to the sufferings of Jesus, his own sufferings and typical human sufferings but the underlying reality of all is that suffering comes with the Christian faith. </w:t>
      </w:r>
    </w:p>
    <w:p w14:paraId="729D249A" w14:textId="77777777" w:rsidR="00FD5619" w:rsidRPr="007260E6" w:rsidRDefault="00FD5619" w:rsidP="00FD5619">
      <w:pPr>
        <w:tabs>
          <w:tab w:val="left" w:pos="8640"/>
        </w:tabs>
        <w:jc w:val="both"/>
        <w:rPr>
          <w:rFonts w:ascii="Sylfaen" w:hAnsi="Sylfaen"/>
          <w:sz w:val="28"/>
          <w:szCs w:val="28"/>
        </w:rPr>
      </w:pPr>
    </w:p>
    <w:p w14:paraId="119226CD" w14:textId="77777777" w:rsidR="00FD5619" w:rsidRPr="007260E6" w:rsidRDefault="00FD5619" w:rsidP="00FD5619">
      <w:pPr>
        <w:tabs>
          <w:tab w:val="left" w:pos="8640"/>
        </w:tabs>
        <w:jc w:val="both"/>
        <w:rPr>
          <w:rFonts w:ascii="Sylfaen" w:hAnsi="Sylfaen"/>
          <w:sz w:val="28"/>
          <w:szCs w:val="28"/>
        </w:rPr>
      </w:pPr>
      <w:r w:rsidRPr="007260E6">
        <w:rPr>
          <w:rFonts w:ascii="Sylfaen" w:hAnsi="Sylfaen"/>
          <w:sz w:val="28"/>
          <w:szCs w:val="28"/>
        </w:rPr>
        <w:t xml:space="preserve">Christian suffering is a sign of God’s power in resurrection, because God is God of comfort, the cross of Christ is the assurance of our salvation and glorification and the Holy Spirit is the Spirit of adoption. </w:t>
      </w:r>
    </w:p>
    <w:p w14:paraId="2EE74DE1" w14:textId="77777777" w:rsidR="00FD5619" w:rsidRPr="007260E6" w:rsidRDefault="00FD5619" w:rsidP="00FD5619">
      <w:pPr>
        <w:tabs>
          <w:tab w:val="left" w:pos="8640"/>
        </w:tabs>
        <w:jc w:val="both"/>
        <w:rPr>
          <w:rFonts w:ascii="Sylfaen" w:hAnsi="Sylfaen"/>
          <w:sz w:val="28"/>
          <w:szCs w:val="28"/>
        </w:rPr>
      </w:pPr>
    </w:p>
    <w:p w14:paraId="7AA38E8C" w14:textId="77777777" w:rsidR="00FD5619" w:rsidRPr="007260E6" w:rsidRDefault="00FD5619" w:rsidP="00FD5619">
      <w:pPr>
        <w:pStyle w:val="ListParagraph"/>
        <w:numPr>
          <w:ilvl w:val="0"/>
          <w:numId w:val="2"/>
        </w:numPr>
        <w:tabs>
          <w:tab w:val="left" w:pos="284"/>
          <w:tab w:val="left" w:pos="426"/>
        </w:tabs>
        <w:ind w:left="0" w:firstLine="0"/>
        <w:jc w:val="both"/>
        <w:rPr>
          <w:rFonts w:ascii="Sylfaen" w:hAnsi="Sylfaen"/>
          <w:i/>
          <w:iCs/>
          <w:sz w:val="28"/>
          <w:szCs w:val="28"/>
        </w:rPr>
      </w:pPr>
      <w:r w:rsidRPr="007260E6">
        <w:rPr>
          <w:rFonts w:ascii="Sylfaen" w:hAnsi="Sylfaen"/>
          <w:i/>
          <w:iCs/>
          <w:sz w:val="28"/>
          <w:szCs w:val="28"/>
        </w:rPr>
        <w:t>“No one would be shaken by these persecutions.</w:t>
      </w:r>
      <w:r w:rsidRPr="007260E6">
        <w:rPr>
          <w:rFonts w:ascii="Sylfaen" w:hAnsi="Sylfaen"/>
          <w:b/>
          <w:bCs/>
          <w:i/>
          <w:iCs/>
          <w:sz w:val="28"/>
          <w:szCs w:val="28"/>
        </w:rPr>
        <w:t>”</w:t>
      </w:r>
      <w:r w:rsidRPr="007260E6">
        <w:rPr>
          <w:rFonts w:ascii="Sylfaen" w:hAnsi="Sylfaen"/>
          <w:i/>
          <w:iCs/>
          <w:sz w:val="28"/>
          <w:szCs w:val="28"/>
        </w:rPr>
        <w:t xml:space="preserve"> </w:t>
      </w:r>
      <w:r w:rsidRPr="007260E6">
        <w:rPr>
          <w:rFonts w:ascii="Sylfaen" w:hAnsi="Sylfaen"/>
          <w:sz w:val="28"/>
          <w:szCs w:val="28"/>
        </w:rPr>
        <w:t>(1 Thessalonians 3:3)</w:t>
      </w:r>
      <w:r w:rsidRPr="007260E6">
        <w:rPr>
          <w:rFonts w:ascii="Sylfaen" w:hAnsi="Sylfaen"/>
          <w:i/>
          <w:iCs/>
          <w:sz w:val="28"/>
          <w:szCs w:val="28"/>
        </w:rPr>
        <w:tab/>
      </w:r>
    </w:p>
    <w:p w14:paraId="6FA07A95" w14:textId="77777777" w:rsidR="00FD5619" w:rsidRPr="007260E6" w:rsidRDefault="00FD5619" w:rsidP="00FD5619">
      <w:pPr>
        <w:pStyle w:val="ListParagraph"/>
        <w:numPr>
          <w:ilvl w:val="0"/>
          <w:numId w:val="2"/>
        </w:numPr>
        <w:tabs>
          <w:tab w:val="left" w:pos="284"/>
          <w:tab w:val="left" w:pos="426"/>
        </w:tabs>
        <w:ind w:left="0" w:firstLine="0"/>
        <w:jc w:val="both"/>
        <w:rPr>
          <w:rFonts w:ascii="Sylfaen" w:hAnsi="Sylfaen"/>
          <w:i/>
          <w:iCs/>
          <w:sz w:val="28"/>
          <w:szCs w:val="28"/>
        </w:rPr>
      </w:pPr>
      <w:r w:rsidRPr="007260E6">
        <w:rPr>
          <w:rFonts w:ascii="Sylfaen" w:hAnsi="Sylfaen"/>
          <w:i/>
          <w:iCs/>
          <w:sz w:val="28"/>
          <w:szCs w:val="28"/>
        </w:rPr>
        <w:t xml:space="preserve">“No testing has overtaken you that is not common to everyone. God is faithful, and he will not let you be tested beyond your strength, but with the testing he will also provide the way out so that you may be able to endure it.” </w:t>
      </w:r>
      <w:r w:rsidRPr="007260E6">
        <w:rPr>
          <w:rFonts w:ascii="Sylfaen" w:hAnsi="Sylfaen"/>
          <w:sz w:val="28"/>
          <w:szCs w:val="28"/>
        </w:rPr>
        <w:t>(1 Corinthians 10:13)</w:t>
      </w:r>
      <w:r w:rsidRPr="007260E6">
        <w:rPr>
          <w:rFonts w:ascii="Sylfaen" w:hAnsi="Sylfaen"/>
          <w:i/>
          <w:iCs/>
          <w:sz w:val="28"/>
          <w:szCs w:val="28"/>
        </w:rPr>
        <w:t xml:space="preserve"> </w:t>
      </w:r>
    </w:p>
    <w:p w14:paraId="7A8B8B5B" w14:textId="77777777" w:rsidR="00FD5619" w:rsidRPr="007260E6" w:rsidRDefault="00FD5619" w:rsidP="00FD5619">
      <w:pPr>
        <w:pStyle w:val="ListParagraph"/>
        <w:numPr>
          <w:ilvl w:val="0"/>
          <w:numId w:val="2"/>
        </w:numPr>
        <w:tabs>
          <w:tab w:val="left" w:pos="284"/>
          <w:tab w:val="left" w:pos="426"/>
        </w:tabs>
        <w:ind w:left="0" w:firstLine="0"/>
        <w:jc w:val="both"/>
        <w:rPr>
          <w:rFonts w:ascii="Sylfaen" w:hAnsi="Sylfaen"/>
          <w:i/>
          <w:iCs/>
          <w:sz w:val="28"/>
          <w:szCs w:val="28"/>
        </w:rPr>
      </w:pPr>
      <w:r w:rsidRPr="007260E6">
        <w:rPr>
          <w:rFonts w:ascii="Sylfaen" w:hAnsi="Sylfaen"/>
          <w:i/>
          <w:iCs/>
          <w:sz w:val="28"/>
          <w:szCs w:val="28"/>
        </w:rPr>
        <w:t xml:space="preserve">“I want to know Christ and the power of his resurrection and the sharing of his sufferings by becoming like him in his death.” </w:t>
      </w:r>
      <w:r w:rsidRPr="007260E6">
        <w:rPr>
          <w:rFonts w:ascii="Sylfaen" w:hAnsi="Sylfaen"/>
          <w:sz w:val="28"/>
          <w:szCs w:val="28"/>
        </w:rPr>
        <w:t>(Philippians 3:10)</w:t>
      </w:r>
    </w:p>
    <w:p w14:paraId="566E0B2F" w14:textId="77777777" w:rsidR="00FD5619" w:rsidRPr="007260E6" w:rsidRDefault="00FD5619" w:rsidP="00FD5619">
      <w:pPr>
        <w:pStyle w:val="ListParagraph"/>
        <w:numPr>
          <w:ilvl w:val="0"/>
          <w:numId w:val="2"/>
        </w:numPr>
        <w:tabs>
          <w:tab w:val="left" w:pos="284"/>
          <w:tab w:val="left" w:pos="426"/>
        </w:tabs>
        <w:ind w:left="0" w:firstLine="0"/>
        <w:jc w:val="both"/>
        <w:rPr>
          <w:rFonts w:ascii="Sylfaen" w:hAnsi="Sylfaen"/>
          <w:i/>
          <w:iCs/>
          <w:sz w:val="28"/>
          <w:szCs w:val="28"/>
        </w:rPr>
      </w:pPr>
      <w:r w:rsidRPr="007260E6">
        <w:rPr>
          <w:rFonts w:ascii="Sylfaen" w:hAnsi="Sylfaen"/>
          <w:i/>
          <w:iCs/>
          <w:sz w:val="28"/>
          <w:szCs w:val="28"/>
        </w:rPr>
        <w:t xml:space="preserve">“Blessed be the God and Father of our Lord Jesus Christ, the Father of mercies and the God of all consolation, who consoles us in all our affliction, so that we may be able to console those who are in any affliction with the consolation with </w:t>
      </w:r>
      <w:r w:rsidRPr="007260E6">
        <w:rPr>
          <w:rFonts w:ascii="Sylfaen" w:hAnsi="Sylfaen"/>
          <w:i/>
          <w:iCs/>
          <w:sz w:val="28"/>
          <w:szCs w:val="28"/>
        </w:rPr>
        <w:lastRenderedPageBreak/>
        <w:t xml:space="preserve">which we ourselves are consoled by God. For just as the sufferings of Christ are abundant for us, so also our consolation is abundant through Christ.” </w:t>
      </w:r>
      <w:r w:rsidRPr="007260E6">
        <w:rPr>
          <w:rFonts w:ascii="Sylfaen" w:hAnsi="Sylfaen"/>
          <w:sz w:val="28"/>
          <w:szCs w:val="28"/>
        </w:rPr>
        <w:t>(2 Corinthians 1:3–5)</w:t>
      </w:r>
      <w:r w:rsidRPr="007260E6">
        <w:rPr>
          <w:rFonts w:ascii="Sylfaen" w:hAnsi="Sylfaen"/>
          <w:i/>
          <w:iCs/>
          <w:sz w:val="28"/>
          <w:szCs w:val="28"/>
        </w:rPr>
        <w:t xml:space="preserve"> </w:t>
      </w:r>
    </w:p>
    <w:p w14:paraId="56AFDDEB" w14:textId="77777777" w:rsidR="00FD5619" w:rsidRPr="007260E6" w:rsidRDefault="00FD5619" w:rsidP="00FD5619">
      <w:pPr>
        <w:pStyle w:val="ListParagraph"/>
        <w:numPr>
          <w:ilvl w:val="0"/>
          <w:numId w:val="2"/>
        </w:numPr>
        <w:tabs>
          <w:tab w:val="left" w:pos="284"/>
          <w:tab w:val="left" w:pos="426"/>
        </w:tabs>
        <w:ind w:left="0" w:firstLine="0"/>
        <w:jc w:val="both"/>
        <w:rPr>
          <w:rFonts w:ascii="Sylfaen" w:hAnsi="Sylfaen"/>
          <w:i/>
          <w:iCs/>
          <w:sz w:val="28"/>
          <w:szCs w:val="28"/>
        </w:rPr>
      </w:pPr>
      <w:r w:rsidRPr="007260E6">
        <w:rPr>
          <w:rFonts w:ascii="Sylfaen" w:hAnsi="Sylfaen"/>
          <w:i/>
          <w:iCs/>
          <w:sz w:val="28"/>
          <w:szCs w:val="28"/>
        </w:rPr>
        <w:t>“For you did not receive a spirit of slavery to fall back into fear, but you have received a spirit of adoption. When we cry, "Abba! Father!" it is that very Spirit bearing witness with our spirit that we are children of God, and if children, then heirs, heirs of God and joint heirs with Christ</w:t>
      </w:r>
      <w:r w:rsidRPr="007260E6">
        <w:rPr>
          <w:rFonts w:ascii="Sylfaen" w:hAnsi="Sylfaen"/>
          <w:sz w:val="28"/>
          <w:szCs w:val="28"/>
        </w:rPr>
        <w:t>––</w:t>
      </w:r>
      <w:r w:rsidRPr="007260E6">
        <w:rPr>
          <w:rFonts w:ascii="Sylfaen" w:hAnsi="Sylfaen"/>
          <w:i/>
          <w:iCs/>
          <w:sz w:val="28"/>
          <w:szCs w:val="28"/>
        </w:rPr>
        <w:t xml:space="preserve">if, in fact, we suffer with him so that we may also be glorified with him.” </w:t>
      </w:r>
      <w:r w:rsidRPr="007260E6">
        <w:rPr>
          <w:rFonts w:ascii="Sylfaen" w:hAnsi="Sylfaen"/>
          <w:sz w:val="28"/>
          <w:szCs w:val="28"/>
        </w:rPr>
        <w:t>(Romans 8:15–17)</w:t>
      </w:r>
    </w:p>
    <w:p w14:paraId="33E16407" w14:textId="77777777" w:rsidR="00FD5619" w:rsidRPr="007260E6" w:rsidRDefault="00FD5619" w:rsidP="00FD5619">
      <w:pPr>
        <w:jc w:val="both"/>
        <w:rPr>
          <w:rFonts w:ascii="Sylfaen" w:hAnsi="Sylfaen"/>
          <w:b/>
          <w:bCs/>
          <w:sz w:val="28"/>
          <w:szCs w:val="28"/>
          <w:u w:val="single"/>
        </w:rPr>
      </w:pPr>
    </w:p>
    <w:p w14:paraId="68C72A58" w14:textId="77777777" w:rsidR="00FD5619" w:rsidRPr="007260E6" w:rsidRDefault="00FD5619" w:rsidP="00FD5619">
      <w:pPr>
        <w:jc w:val="both"/>
        <w:rPr>
          <w:rFonts w:ascii="Sylfaen" w:hAnsi="Sylfaen"/>
          <w:sz w:val="28"/>
          <w:szCs w:val="28"/>
        </w:rPr>
      </w:pPr>
      <w:r w:rsidRPr="007260E6">
        <w:rPr>
          <w:rFonts w:ascii="Sylfaen" w:hAnsi="Sylfaen"/>
          <w:b/>
          <w:bCs/>
          <w:sz w:val="28"/>
          <w:szCs w:val="28"/>
        </w:rPr>
        <w:t>2. Jesus’ Second Coming (Eschatology, Judgment and Kingdom)</w:t>
      </w:r>
    </w:p>
    <w:p w14:paraId="3BB06EF3" w14:textId="77777777" w:rsidR="00FD5619" w:rsidRPr="007260E6" w:rsidRDefault="00FD5619" w:rsidP="00FD5619">
      <w:pPr>
        <w:tabs>
          <w:tab w:val="left" w:pos="8640"/>
        </w:tabs>
        <w:jc w:val="both"/>
        <w:rPr>
          <w:rFonts w:ascii="Sylfaen" w:hAnsi="Sylfaen"/>
          <w:sz w:val="28"/>
          <w:szCs w:val="28"/>
        </w:rPr>
      </w:pPr>
      <w:r w:rsidRPr="007260E6">
        <w:rPr>
          <w:rFonts w:ascii="Sylfaen" w:hAnsi="Sylfaen"/>
          <w:sz w:val="28"/>
          <w:szCs w:val="28"/>
        </w:rPr>
        <w:t xml:space="preserve">The second coming of Jesus and related themes of judgment and Kingdom of Heaven occupy central place in Paul’s preaching. Christians, empowered by God, live in this world and present reality but they are pilgrims headed to the eternal kingdom, the everlasting glory which will be realized by the second coming of Lord Jesus. </w:t>
      </w:r>
    </w:p>
    <w:p w14:paraId="7A9D3937" w14:textId="77777777" w:rsidR="00FD5619" w:rsidRPr="007260E6" w:rsidRDefault="00FD5619" w:rsidP="00FD5619">
      <w:pPr>
        <w:tabs>
          <w:tab w:val="left" w:pos="8640"/>
        </w:tabs>
        <w:jc w:val="both"/>
        <w:rPr>
          <w:rFonts w:ascii="Sylfaen" w:hAnsi="Sylfaen"/>
          <w:sz w:val="28"/>
          <w:szCs w:val="28"/>
        </w:rPr>
      </w:pPr>
    </w:p>
    <w:p w14:paraId="7CA8E41E" w14:textId="77777777" w:rsidR="00FD5619" w:rsidRPr="007260E6" w:rsidRDefault="00FD5619" w:rsidP="00FD5619">
      <w:pPr>
        <w:pStyle w:val="ListParagraph"/>
        <w:numPr>
          <w:ilvl w:val="0"/>
          <w:numId w:val="3"/>
        </w:numPr>
        <w:tabs>
          <w:tab w:val="left" w:pos="284"/>
        </w:tabs>
        <w:ind w:left="0" w:firstLine="0"/>
        <w:jc w:val="both"/>
        <w:rPr>
          <w:rFonts w:ascii="Sylfaen" w:hAnsi="Sylfaen"/>
          <w:sz w:val="28"/>
          <w:szCs w:val="28"/>
        </w:rPr>
      </w:pPr>
      <w:r w:rsidRPr="007260E6">
        <w:rPr>
          <w:rFonts w:ascii="Sylfaen" w:hAnsi="Sylfaen"/>
          <w:i/>
          <w:iCs/>
          <w:sz w:val="28"/>
          <w:szCs w:val="28"/>
        </w:rPr>
        <w:t>“For the people of those regions report about us what kind of welcome we had among you, and how you turned to God from idols, to serve a living and true God, and to wait for his Son from heaven, whom he raised from the dead</w:t>
      </w:r>
      <w:r w:rsidRPr="007260E6">
        <w:rPr>
          <w:rFonts w:ascii="Sylfaen" w:hAnsi="Sylfaen"/>
          <w:sz w:val="28"/>
          <w:szCs w:val="28"/>
        </w:rPr>
        <w:t>––</w:t>
      </w:r>
      <w:r w:rsidRPr="007260E6">
        <w:rPr>
          <w:rFonts w:ascii="Sylfaen" w:hAnsi="Sylfaen"/>
          <w:i/>
          <w:iCs/>
          <w:sz w:val="28"/>
          <w:szCs w:val="28"/>
        </w:rPr>
        <w:t xml:space="preserve">Jesus, who rescues us from the wrath that is coming.” </w:t>
      </w:r>
      <w:r w:rsidRPr="007260E6">
        <w:rPr>
          <w:rFonts w:ascii="Sylfaen" w:hAnsi="Sylfaen"/>
          <w:sz w:val="28"/>
          <w:szCs w:val="28"/>
        </w:rPr>
        <w:t>(1 Thessalonians 1:9–10)</w:t>
      </w:r>
    </w:p>
    <w:p w14:paraId="76445DBD" w14:textId="77777777" w:rsidR="00FD5619" w:rsidRPr="007260E6" w:rsidRDefault="00FD5619" w:rsidP="00FD5619">
      <w:pPr>
        <w:pStyle w:val="ListParagraph"/>
        <w:numPr>
          <w:ilvl w:val="0"/>
          <w:numId w:val="3"/>
        </w:numPr>
        <w:tabs>
          <w:tab w:val="left" w:pos="284"/>
        </w:tabs>
        <w:ind w:left="0" w:firstLine="0"/>
        <w:jc w:val="both"/>
        <w:rPr>
          <w:rFonts w:ascii="Sylfaen" w:hAnsi="Sylfaen"/>
          <w:sz w:val="28"/>
          <w:szCs w:val="28"/>
        </w:rPr>
      </w:pPr>
      <w:r w:rsidRPr="007260E6">
        <w:rPr>
          <w:rFonts w:ascii="Sylfaen" w:hAnsi="Sylfaen"/>
          <w:i/>
          <w:iCs/>
          <w:sz w:val="28"/>
          <w:szCs w:val="28"/>
        </w:rPr>
        <w:t xml:space="preserve">“Urging and encouraging you and pleading that you lead a life worthy of God, who calls you into his own kingdom and glory.” </w:t>
      </w:r>
      <w:r w:rsidRPr="007260E6">
        <w:rPr>
          <w:rFonts w:ascii="Sylfaen" w:hAnsi="Sylfaen"/>
          <w:sz w:val="28"/>
          <w:szCs w:val="28"/>
        </w:rPr>
        <w:t>(1 Thessalonians 2:12)</w:t>
      </w:r>
    </w:p>
    <w:p w14:paraId="37CD0BD4" w14:textId="77777777" w:rsidR="00FD5619" w:rsidRPr="007260E6" w:rsidRDefault="00FD5619" w:rsidP="00FD5619">
      <w:pPr>
        <w:pStyle w:val="ListParagraph"/>
        <w:numPr>
          <w:ilvl w:val="0"/>
          <w:numId w:val="3"/>
        </w:numPr>
        <w:tabs>
          <w:tab w:val="left" w:pos="284"/>
        </w:tabs>
        <w:ind w:left="0" w:firstLine="0"/>
        <w:jc w:val="both"/>
        <w:rPr>
          <w:rFonts w:ascii="Sylfaen" w:hAnsi="Sylfaen"/>
          <w:sz w:val="28"/>
          <w:szCs w:val="28"/>
        </w:rPr>
      </w:pPr>
      <w:r w:rsidRPr="007260E6">
        <w:rPr>
          <w:rFonts w:ascii="Sylfaen" w:hAnsi="Sylfaen"/>
          <w:i/>
          <w:iCs/>
          <w:sz w:val="28"/>
          <w:szCs w:val="28"/>
        </w:rPr>
        <w:t xml:space="preserve">“And may he so strengthen your hearts in holiness that you may be blameless before our God and Father at the coming of our Lord Jesus with all his saints.” </w:t>
      </w:r>
      <w:r w:rsidRPr="007260E6">
        <w:rPr>
          <w:rFonts w:ascii="Sylfaen" w:hAnsi="Sylfaen"/>
          <w:sz w:val="28"/>
          <w:szCs w:val="28"/>
        </w:rPr>
        <w:t>(1 Thessalonians 3:13)</w:t>
      </w:r>
    </w:p>
    <w:p w14:paraId="504B9AB5" w14:textId="77777777" w:rsidR="00FD5619" w:rsidRPr="007260E6" w:rsidRDefault="00FD5619" w:rsidP="00FD5619">
      <w:pPr>
        <w:pStyle w:val="ListParagraph"/>
        <w:numPr>
          <w:ilvl w:val="0"/>
          <w:numId w:val="3"/>
        </w:numPr>
        <w:tabs>
          <w:tab w:val="left" w:pos="284"/>
        </w:tabs>
        <w:ind w:left="0" w:firstLine="0"/>
        <w:jc w:val="both"/>
        <w:rPr>
          <w:rFonts w:ascii="Sylfaen" w:hAnsi="Sylfaen"/>
          <w:sz w:val="28"/>
          <w:szCs w:val="28"/>
        </w:rPr>
      </w:pPr>
      <w:r w:rsidRPr="007260E6">
        <w:rPr>
          <w:rFonts w:ascii="Sylfaen" w:hAnsi="Sylfaen"/>
          <w:i/>
          <w:iCs/>
          <w:sz w:val="28"/>
          <w:szCs w:val="28"/>
        </w:rPr>
        <w:t xml:space="preserve">“He will also strengthen you to the end, so that you may be blameless on the day of our Lord Jesus Christ.” </w:t>
      </w:r>
      <w:r w:rsidRPr="007260E6">
        <w:rPr>
          <w:rFonts w:ascii="Sylfaen" w:hAnsi="Sylfaen"/>
          <w:sz w:val="28"/>
          <w:szCs w:val="28"/>
        </w:rPr>
        <w:t>(1 Corinthians 1:8)</w:t>
      </w:r>
    </w:p>
    <w:p w14:paraId="7F7AF1A9" w14:textId="77777777" w:rsidR="00FD5619" w:rsidRPr="007260E6" w:rsidRDefault="00FD5619" w:rsidP="00FD5619">
      <w:pPr>
        <w:pStyle w:val="ListParagraph"/>
        <w:numPr>
          <w:ilvl w:val="0"/>
          <w:numId w:val="3"/>
        </w:numPr>
        <w:tabs>
          <w:tab w:val="left" w:pos="284"/>
        </w:tabs>
        <w:ind w:left="0" w:firstLine="0"/>
        <w:jc w:val="both"/>
        <w:rPr>
          <w:rFonts w:ascii="Sylfaen" w:hAnsi="Sylfaen"/>
          <w:sz w:val="28"/>
          <w:szCs w:val="28"/>
        </w:rPr>
      </w:pPr>
      <w:r w:rsidRPr="007260E6">
        <w:rPr>
          <w:rFonts w:ascii="Sylfaen" w:hAnsi="Sylfaen"/>
          <w:i/>
          <w:iCs/>
          <w:sz w:val="28"/>
          <w:szCs w:val="28"/>
        </w:rPr>
        <w:t xml:space="preserve">“To help you to determine what is best, so that in the day of Christ you may be pure and blameless, having produced the harvest of righteousness that comes through Jesus Christ for the glory and praise of God.” </w:t>
      </w:r>
      <w:r w:rsidRPr="007260E6">
        <w:rPr>
          <w:rFonts w:ascii="Sylfaen" w:hAnsi="Sylfaen"/>
          <w:sz w:val="28"/>
          <w:szCs w:val="28"/>
        </w:rPr>
        <w:t>(Philippians 1:10–11)</w:t>
      </w:r>
    </w:p>
    <w:p w14:paraId="2A95CD6B" w14:textId="77777777" w:rsidR="00FD5619" w:rsidRPr="007260E6" w:rsidRDefault="00FD5619" w:rsidP="00FD5619">
      <w:pPr>
        <w:tabs>
          <w:tab w:val="left" w:pos="8640"/>
        </w:tabs>
        <w:jc w:val="both"/>
        <w:rPr>
          <w:rFonts w:ascii="Sylfaen" w:hAnsi="Sylfaen"/>
          <w:sz w:val="28"/>
          <w:szCs w:val="28"/>
        </w:rPr>
      </w:pPr>
    </w:p>
    <w:p w14:paraId="4FF64070" w14:textId="77777777" w:rsidR="00FD5619" w:rsidRPr="007260E6" w:rsidRDefault="00FD5619" w:rsidP="00FD5619">
      <w:pPr>
        <w:tabs>
          <w:tab w:val="left" w:pos="8640"/>
        </w:tabs>
        <w:jc w:val="both"/>
        <w:rPr>
          <w:rFonts w:ascii="Sylfaen" w:hAnsi="Sylfaen"/>
          <w:sz w:val="28"/>
          <w:szCs w:val="28"/>
        </w:rPr>
      </w:pPr>
      <w:r w:rsidRPr="007260E6">
        <w:rPr>
          <w:rFonts w:ascii="Sylfaen" w:hAnsi="Sylfaen"/>
          <w:sz w:val="28"/>
          <w:szCs w:val="28"/>
        </w:rPr>
        <w:t>Paul gives us the enfolding details of these events and warns us that the judgment will determine who will inherit the kingdom.</w:t>
      </w:r>
    </w:p>
    <w:p w14:paraId="3512D5DD" w14:textId="77777777" w:rsidR="00FD5619" w:rsidRPr="007260E6" w:rsidRDefault="00FD5619" w:rsidP="00FD5619">
      <w:pPr>
        <w:tabs>
          <w:tab w:val="left" w:pos="8640"/>
        </w:tabs>
        <w:jc w:val="both"/>
        <w:rPr>
          <w:rFonts w:ascii="Sylfaen" w:hAnsi="Sylfaen"/>
          <w:i/>
          <w:iCs/>
          <w:sz w:val="28"/>
          <w:szCs w:val="28"/>
        </w:rPr>
      </w:pPr>
    </w:p>
    <w:p w14:paraId="2EA35C92"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lastRenderedPageBreak/>
        <w:t xml:space="preserve">“Do you not know that wrongdoers will not inherit the kingdom of God?” </w:t>
      </w:r>
      <w:r w:rsidRPr="007260E6">
        <w:rPr>
          <w:rFonts w:ascii="Sylfaen" w:hAnsi="Sylfaen"/>
          <w:sz w:val="28"/>
          <w:szCs w:val="28"/>
        </w:rPr>
        <w:t>(1 Corinthians 6:9)</w:t>
      </w:r>
    </w:p>
    <w:p w14:paraId="4C232C59"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“For I handed on to you as of first importance what I in turn had received: that Christ died for our sins in accordance with the scriptures, and that he was buried, and that he was raised on the third day in accordance with the scriptures.” </w:t>
      </w:r>
      <w:r w:rsidRPr="007260E6">
        <w:rPr>
          <w:rFonts w:ascii="Sylfaen" w:hAnsi="Sylfaen"/>
          <w:sz w:val="28"/>
          <w:szCs w:val="28"/>
        </w:rPr>
        <w:t>(1 Corinthians 15:3–4)</w:t>
      </w:r>
    </w:p>
    <w:p w14:paraId="7C692DF7"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“Listen, I will tell you a mystery! We will not all die, but we will all be changed, in a moment, in the twinkling of an eye, at the last trumpet.” </w:t>
      </w:r>
      <w:r w:rsidRPr="007260E6">
        <w:rPr>
          <w:rFonts w:ascii="Sylfaen" w:hAnsi="Sylfaen"/>
          <w:sz w:val="28"/>
          <w:szCs w:val="28"/>
        </w:rPr>
        <w:t>(1 Corinthians 15:51–52)</w:t>
      </w:r>
    </w:p>
    <w:p w14:paraId="6A15628D"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“But our citizenship is in heaven, and it is from there that we are expecting a Savior, the Lord Jesus Christ. He will transform the body of our humiliation that it may be conformed to the body of his glory, by the power that also enables him to make all things subject to himself.” </w:t>
      </w:r>
      <w:r w:rsidRPr="007260E6">
        <w:rPr>
          <w:rFonts w:ascii="Sylfaen" w:hAnsi="Sylfaen"/>
          <w:sz w:val="28"/>
          <w:szCs w:val="28"/>
        </w:rPr>
        <w:t>(Philippians 3:20–21)</w:t>
      </w:r>
    </w:p>
    <w:p w14:paraId="5172A4CC"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“For we know that if the earthly tent we live in is destroyed, we have a building from God, a house not made with hands, eternal in the heavens.” </w:t>
      </w:r>
      <w:r w:rsidRPr="007260E6">
        <w:rPr>
          <w:rFonts w:ascii="Sylfaen" w:hAnsi="Sylfaen"/>
          <w:sz w:val="28"/>
          <w:szCs w:val="28"/>
        </w:rPr>
        <w:t>(2 Corinthians 5:1)</w:t>
      </w:r>
    </w:p>
    <w:p w14:paraId="3628FD54"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“For all of us must appear before the judgment seat of Christ, so that each may receive recompense for what has been done in the body, whether good or evil.” </w:t>
      </w:r>
      <w:r w:rsidRPr="007260E6">
        <w:rPr>
          <w:rFonts w:ascii="Sylfaen" w:hAnsi="Sylfaen"/>
          <w:sz w:val="28"/>
          <w:szCs w:val="28"/>
        </w:rPr>
        <w:t>(2 Corinthians 5:10)</w:t>
      </w:r>
    </w:p>
    <w:p w14:paraId="5D8B4379"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“But by your hard and impenitent heart you are storing up wrath for yourself on the day of wrath, when God’s righteous judgment will be revealed. For he will repay according to each one’s deeds. To those who by patiently doing good seek for glory and honor and immortality, he will give eternal life; while for those who are self-seeking and who obey not the truth but wickedness, there will be wrath and fury.” </w:t>
      </w:r>
      <w:r w:rsidRPr="007260E6">
        <w:rPr>
          <w:rFonts w:ascii="Sylfaen" w:hAnsi="Sylfaen"/>
          <w:sz w:val="28"/>
          <w:szCs w:val="28"/>
        </w:rPr>
        <w:t>(Romans 2:5–8)</w:t>
      </w:r>
    </w:p>
    <w:p w14:paraId="42A86F7E"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“For we will all stand before the judgment seat of God.” </w:t>
      </w:r>
      <w:r w:rsidRPr="007260E6">
        <w:rPr>
          <w:rFonts w:ascii="Sylfaen" w:hAnsi="Sylfaen"/>
          <w:sz w:val="28"/>
          <w:szCs w:val="28"/>
        </w:rPr>
        <w:t>(Romans 14:10)</w:t>
      </w:r>
    </w:p>
    <w:p w14:paraId="52CA1C40" w14:textId="77777777" w:rsidR="00FD5619" w:rsidRPr="007260E6" w:rsidRDefault="00FD5619" w:rsidP="00FD5619">
      <w:pPr>
        <w:pStyle w:val="ListParagraph"/>
        <w:numPr>
          <w:ilvl w:val="0"/>
          <w:numId w:val="4"/>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“For the kingdom of God is not food and drink but righteousness and peace and joy in the Holy Spirit.” </w:t>
      </w:r>
      <w:r w:rsidRPr="007260E6">
        <w:rPr>
          <w:rFonts w:ascii="Sylfaen" w:hAnsi="Sylfaen"/>
          <w:sz w:val="28"/>
          <w:szCs w:val="28"/>
        </w:rPr>
        <w:t>(Romans 14:17)</w:t>
      </w:r>
    </w:p>
    <w:p w14:paraId="13A48509" w14:textId="77777777" w:rsidR="00FD5619" w:rsidRPr="007260E6" w:rsidRDefault="00FD5619" w:rsidP="00FD5619">
      <w:pPr>
        <w:pStyle w:val="ListParagraph"/>
        <w:tabs>
          <w:tab w:val="left" w:pos="284"/>
        </w:tabs>
        <w:ind w:left="0"/>
        <w:jc w:val="both"/>
        <w:rPr>
          <w:rFonts w:ascii="Sylfaen" w:hAnsi="Sylfaen"/>
          <w:sz w:val="28"/>
          <w:szCs w:val="28"/>
          <w:u w:val="single"/>
        </w:rPr>
      </w:pPr>
    </w:p>
    <w:p w14:paraId="29905954" w14:textId="77777777" w:rsidR="00FD5619" w:rsidRPr="007260E6" w:rsidRDefault="00FD5619" w:rsidP="00FD5619">
      <w:pPr>
        <w:tabs>
          <w:tab w:val="left" w:pos="8640"/>
        </w:tabs>
        <w:jc w:val="both"/>
        <w:rPr>
          <w:rFonts w:ascii="Sylfaen" w:hAnsi="Sylfaen"/>
          <w:sz w:val="28"/>
          <w:szCs w:val="28"/>
        </w:rPr>
      </w:pPr>
      <w:r w:rsidRPr="007260E6">
        <w:rPr>
          <w:rFonts w:ascii="Sylfaen" w:hAnsi="Sylfaen"/>
          <w:b/>
          <w:bCs/>
          <w:sz w:val="28"/>
          <w:szCs w:val="28"/>
        </w:rPr>
        <w:t>3. God the Father and the Lord Jesus Christ (… and the Holy Spirit)</w:t>
      </w:r>
    </w:p>
    <w:p w14:paraId="21BFA1B1" w14:textId="77777777" w:rsidR="00FD5619" w:rsidRPr="007260E6" w:rsidRDefault="00FD5619" w:rsidP="00FD5619">
      <w:pPr>
        <w:tabs>
          <w:tab w:val="left" w:pos="8640"/>
        </w:tabs>
        <w:jc w:val="both"/>
        <w:rPr>
          <w:rFonts w:ascii="Sylfaen" w:hAnsi="Sylfaen"/>
          <w:sz w:val="28"/>
          <w:szCs w:val="28"/>
        </w:rPr>
      </w:pPr>
      <w:r w:rsidRPr="007260E6">
        <w:rPr>
          <w:rFonts w:ascii="Sylfaen" w:hAnsi="Sylfaen"/>
          <w:sz w:val="28"/>
          <w:szCs w:val="28"/>
        </w:rPr>
        <w:t xml:space="preserve">It is surprising to note that in the greetings of the opening verses of his Letters Paul delivers grace and peace only in the name of God the Father and the Lord Jesus Christ. </w:t>
      </w:r>
    </w:p>
    <w:p w14:paraId="4FAAC34A" w14:textId="77777777" w:rsidR="00FD5619" w:rsidRPr="007260E6" w:rsidRDefault="00FD5619" w:rsidP="00FD5619">
      <w:pPr>
        <w:jc w:val="both"/>
        <w:rPr>
          <w:rFonts w:ascii="Sylfaen" w:hAnsi="Sylfaen"/>
          <w:i/>
          <w:iCs/>
          <w:sz w:val="28"/>
          <w:szCs w:val="28"/>
        </w:rPr>
      </w:pPr>
    </w:p>
    <w:p w14:paraId="6512CC5E" w14:textId="77777777" w:rsidR="00FD5619" w:rsidRPr="007260E6" w:rsidRDefault="00FD5619" w:rsidP="00FD5619">
      <w:pPr>
        <w:pStyle w:val="ListParagraph"/>
        <w:numPr>
          <w:ilvl w:val="0"/>
          <w:numId w:val="5"/>
        </w:numPr>
        <w:tabs>
          <w:tab w:val="left" w:pos="284"/>
        </w:tabs>
        <w:ind w:left="0" w:firstLine="0"/>
        <w:jc w:val="both"/>
        <w:rPr>
          <w:rFonts w:ascii="Sylfaen" w:hAnsi="Sylfaen"/>
          <w:sz w:val="28"/>
          <w:szCs w:val="28"/>
        </w:rPr>
      </w:pPr>
      <w:r w:rsidRPr="007260E6">
        <w:rPr>
          <w:rFonts w:ascii="Sylfaen" w:hAnsi="Sylfaen"/>
          <w:i/>
          <w:iCs/>
          <w:sz w:val="28"/>
          <w:szCs w:val="28"/>
        </w:rPr>
        <w:lastRenderedPageBreak/>
        <w:t xml:space="preserve">“Grace to you and peace from God our Father and the Lord Jesus Christ.” </w:t>
      </w:r>
      <w:r w:rsidRPr="007260E6">
        <w:rPr>
          <w:rFonts w:ascii="Sylfaen" w:hAnsi="Sylfaen"/>
          <w:sz w:val="28"/>
          <w:szCs w:val="28"/>
        </w:rPr>
        <w:t>(Galatians 1:3; 1 Corinthians 1:3; Philippians 1:2; Philemon 3; 2 Corinthians 1:2; Romans 1:7)</w:t>
      </w:r>
    </w:p>
    <w:p w14:paraId="1D370DDD" w14:textId="77777777" w:rsidR="00FD5619" w:rsidRPr="007260E6" w:rsidRDefault="00FD5619" w:rsidP="00FD5619">
      <w:pPr>
        <w:pStyle w:val="ListParagraph"/>
        <w:numPr>
          <w:ilvl w:val="0"/>
          <w:numId w:val="5"/>
        </w:numPr>
        <w:tabs>
          <w:tab w:val="left" w:pos="284"/>
        </w:tabs>
        <w:ind w:left="0" w:firstLine="0"/>
        <w:jc w:val="both"/>
        <w:rPr>
          <w:rFonts w:ascii="Sylfaen" w:hAnsi="Sylfaen"/>
          <w:sz w:val="28"/>
          <w:szCs w:val="28"/>
        </w:rPr>
      </w:pPr>
      <w:r w:rsidRPr="007260E6">
        <w:rPr>
          <w:rFonts w:ascii="Sylfaen" w:hAnsi="Sylfaen"/>
          <w:sz w:val="28"/>
          <w:szCs w:val="28"/>
        </w:rPr>
        <w:t>2 Corinthians 13:13 varies and it is a closing verse:</w:t>
      </w:r>
      <w:r w:rsidRPr="007260E6">
        <w:rPr>
          <w:rFonts w:ascii="Sylfaen" w:hAnsi="Sylfaen"/>
          <w:i/>
          <w:iCs/>
          <w:sz w:val="28"/>
          <w:szCs w:val="28"/>
        </w:rPr>
        <w:t xml:space="preserve"> “The grace of the Lord Jesus Christ, the love of God, and the communion of the Holy Spirit be with all of you.”</w:t>
      </w:r>
      <w:r w:rsidRPr="007260E6">
        <w:rPr>
          <w:rFonts w:ascii="Sylfaen" w:hAnsi="Sylfaen"/>
          <w:sz w:val="28"/>
          <w:szCs w:val="28"/>
        </w:rPr>
        <w:t xml:space="preserve"> </w:t>
      </w:r>
    </w:p>
    <w:p w14:paraId="641B9759" w14:textId="77777777" w:rsidR="00FD5619" w:rsidRPr="007260E6" w:rsidRDefault="00FD5619" w:rsidP="00FD5619">
      <w:pPr>
        <w:tabs>
          <w:tab w:val="left" w:pos="8640"/>
        </w:tabs>
        <w:jc w:val="both"/>
        <w:rPr>
          <w:rFonts w:ascii="Sylfaen" w:hAnsi="Sylfaen"/>
          <w:sz w:val="28"/>
          <w:szCs w:val="28"/>
        </w:rPr>
      </w:pPr>
    </w:p>
    <w:p w14:paraId="118A16CA" w14:textId="77777777" w:rsidR="00FD5619" w:rsidRPr="007260E6" w:rsidRDefault="00FD5619" w:rsidP="00FD5619">
      <w:pPr>
        <w:jc w:val="both"/>
        <w:rPr>
          <w:rFonts w:ascii="Sylfaen" w:hAnsi="Sylfaen"/>
          <w:sz w:val="28"/>
          <w:szCs w:val="28"/>
        </w:rPr>
      </w:pPr>
      <w:r w:rsidRPr="007260E6">
        <w:rPr>
          <w:rFonts w:ascii="Sylfaen" w:hAnsi="Sylfaen"/>
          <w:sz w:val="28"/>
          <w:szCs w:val="28"/>
        </w:rPr>
        <w:t>In the body of the Letters he explores pneumatology in great details emphasizing the power, the inspiration, the joy, the promises, the adoption, the leadership, the cleansing, and the distribution of various gifts, services and activities, the divine love and the new life generated by the Holy Spirit.</w:t>
      </w:r>
    </w:p>
    <w:p w14:paraId="7998F49C" w14:textId="77777777" w:rsidR="00FD5619" w:rsidRPr="007260E6" w:rsidRDefault="00FD5619" w:rsidP="00FD5619">
      <w:pPr>
        <w:tabs>
          <w:tab w:val="left" w:pos="8640"/>
        </w:tabs>
        <w:jc w:val="both"/>
        <w:rPr>
          <w:rFonts w:ascii="Sylfaen" w:hAnsi="Sylfaen"/>
          <w:sz w:val="28"/>
          <w:szCs w:val="28"/>
        </w:rPr>
      </w:pPr>
    </w:p>
    <w:p w14:paraId="7BECEB78"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“Our message of the gospel came to you not in word only, but also in power and in the Holy Spirit. And you became imitators of us and of the Lord, for in spite of persecution you received the word with joy inspired by the Holy Spirit.”</w:t>
      </w:r>
      <w:r w:rsidRPr="007260E6">
        <w:rPr>
          <w:rFonts w:ascii="Sylfaen" w:hAnsi="Sylfaen"/>
          <w:b/>
          <w:bCs/>
          <w:sz w:val="28"/>
          <w:szCs w:val="28"/>
        </w:rPr>
        <w:t xml:space="preserve"> </w:t>
      </w:r>
      <w:r w:rsidRPr="007260E6">
        <w:rPr>
          <w:rFonts w:ascii="Sylfaen" w:hAnsi="Sylfaen"/>
          <w:sz w:val="28"/>
          <w:szCs w:val="28"/>
        </w:rPr>
        <w:t>(1 Thessalonians 1:5)</w:t>
      </w:r>
    </w:p>
    <w:p w14:paraId="4B1262E3"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“In order that in Christ Jesus the blessing of Abraham might come to the Gentiles, so that we might receive the promise of the Spirit through faith.”</w:t>
      </w:r>
      <w:r w:rsidRPr="007260E6">
        <w:rPr>
          <w:rFonts w:ascii="Sylfaen" w:hAnsi="Sylfaen"/>
          <w:sz w:val="28"/>
          <w:szCs w:val="28"/>
        </w:rPr>
        <w:t xml:space="preserve"> (Galatians 3:14)</w:t>
      </w:r>
    </w:p>
    <w:p w14:paraId="1B6887E4"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“And because you are children, God has sent the Spirit of his Son into our hearts, crying, "Abba! Father!"”</w:t>
      </w:r>
      <w:r w:rsidRPr="007260E6">
        <w:rPr>
          <w:rFonts w:ascii="Sylfaen" w:hAnsi="Sylfaen"/>
          <w:sz w:val="28"/>
          <w:szCs w:val="28"/>
        </w:rPr>
        <w:t xml:space="preserve"> (Galatians 4:6)</w:t>
      </w:r>
    </w:p>
    <w:p w14:paraId="1431FF1C"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“For you did not receive a spirit of slavery to fall back into fear, but you have received a spirit of adoption. When we cry, "Abba! Father!" it is that very Spirit bearing witness with our spirit that we are children of God, and if children, then heirs, heirs of God and joint heirs with Christ-if, in fact, we suffer with him so that we may also be glorified with him.”</w:t>
      </w:r>
      <w:r w:rsidRPr="007260E6">
        <w:rPr>
          <w:rFonts w:ascii="Sylfaen" w:hAnsi="Sylfaen"/>
          <w:sz w:val="28"/>
          <w:szCs w:val="28"/>
        </w:rPr>
        <w:t xml:space="preserve"> (Romans 8:15–17)</w:t>
      </w:r>
    </w:p>
    <w:p w14:paraId="5D14A15F"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“But if you are led by the Spirit, you are not subject to the law.”</w:t>
      </w:r>
      <w:r w:rsidRPr="007260E6">
        <w:rPr>
          <w:rFonts w:ascii="Sylfaen" w:hAnsi="Sylfaen"/>
          <w:sz w:val="28"/>
          <w:szCs w:val="28"/>
        </w:rPr>
        <w:t xml:space="preserve"> (Galatians 5:18)</w:t>
      </w:r>
    </w:p>
    <w:p w14:paraId="7B7FAF4C"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“Do you not know that your body is a temple of the Holy Spirit within you?”</w:t>
      </w:r>
      <w:r w:rsidRPr="007260E6">
        <w:rPr>
          <w:rFonts w:ascii="Sylfaen" w:hAnsi="Sylfaen"/>
          <w:sz w:val="28"/>
          <w:szCs w:val="28"/>
        </w:rPr>
        <w:t xml:space="preserve"> (1 Corinthians 6:19)</w:t>
      </w:r>
    </w:p>
    <w:p w14:paraId="6C74E520"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“Now there are varieties of gifts, but the same Spirit; and there are varieties of services, but the same Lord; and there are varieties of activities, but it is the same God who activates all of them in everyone. To each is given the manifestation of the Spirit for the common good.”</w:t>
      </w:r>
      <w:r w:rsidRPr="007260E6">
        <w:rPr>
          <w:rFonts w:ascii="Sylfaen" w:hAnsi="Sylfaen"/>
          <w:sz w:val="28"/>
          <w:szCs w:val="28"/>
        </w:rPr>
        <w:t xml:space="preserve"> (1 Corinthians 12:4–7)</w:t>
      </w:r>
    </w:p>
    <w:p w14:paraId="5B86F9D4"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lastRenderedPageBreak/>
        <w:t>“Pursue love and strive for the spiritual gifts. So with yourselves; since you are eager for spiritual gifts, strive to excel in them for building up the church.”</w:t>
      </w:r>
      <w:r w:rsidRPr="007260E6">
        <w:rPr>
          <w:rFonts w:ascii="Sylfaen" w:hAnsi="Sylfaen"/>
          <w:sz w:val="28"/>
          <w:szCs w:val="28"/>
        </w:rPr>
        <w:t xml:space="preserve"> (1 Corinthians 14:11–12)</w:t>
      </w:r>
    </w:p>
    <w:p w14:paraId="642B27EF"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“God’s love has been poured into our hearts through the Holy Spirit that has been given to us.”</w:t>
      </w:r>
      <w:r w:rsidRPr="007260E6">
        <w:rPr>
          <w:rFonts w:ascii="Sylfaen" w:hAnsi="Sylfaen"/>
          <w:sz w:val="28"/>
          <w:szCs w:val="28"/>
        </w:rPr>
        <w:t xml:space="preserve"> (Romans 5:5)</w:t>
      </w:r>
    </w:p>
    <w:p w14:paraId="66A7E792" w14:textId="77777777" w:rsidR="00FD5619" w:rsidRPr="007260E6" w:rsidRDefault="00FD5619" w:rsidP="00FD5619">
      <w:pPr>
        <w:pStyle w:val="ListParagraph"/>
        <w:numPr>
          <w:ilvl w:val="0"/>
          <w:numId w:val="6"/>
        </w:numPr>
        <w:tabs>
          <w:tab w:val="left" w:pos="284"/>
        </w:tabs>
        <w:ind w:left="0" w:firstLine="0"/>
        <w:jc w:val="both"/>
        <w:rPr>
          <w:rFonts w:ascii="Sylfaen" w:hAnsi="Sylfaen"/>
          <w:sz w:val="28"/>
          <w:szCs w:val="28"/>
        </w:rPr>
      </w:pPr>
      <w:r w:rsidRPr="007260E6">
        <w:rPr>
          <w:rFonts w:ascii="Sylfaen" w:hAnsi="Sylfaen"/>
          <w:i/>
          <w:iCs/>
          <w:sz w:val="28"/>
          <w:szCs w:val="28"/>
        </w:rPr>
        <w:t>“But now we are discharged from the law, dead to that which held us captive, so that we are slaves not under the old written code but in the new life of the Spirit.”</w:t>
      </w:r>
      <w:r w:rsidRPr="007260E6">
        <w:rPr>
          <w:rFonts w:ascii="Sylfaen" w:hAnsi="Sylfaen"/>
          <w:sz w:val="28"/>
          <w:szCs w:val="28"/>
        </w:rPr>
        <w:t xml:space="preserve"> (Romans 7:6)</w:t>
      </w:r>
    </w:p>
    <w:p w14:paraId="526BAD85"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 </w:t>
      </w:r>
    </w:p>
    <w:p w14:paraId="07ECAD39" w14:textId="77777777" w:rsidR="00FD5619" w:rsidRPr="007260E6" w:rsidRDefault="00FD5619" w:rsidP="00FD5619">
      <w:pPr>
        <w:jc w:val="both"/>
        <w:rPr>
          <w:rFonts w:ascii="Sylfaen" w:hAnsi="Sylfaen"/>
          <w:b/>
          <w:bCs/>
          <w:sz w:val="28"/>
          <w:szCs w:val="28"/>
        </w:rPr>
      </w:pPr>
      <w:r w:rsidRPr="007260E6">
        <w:rPr>
          <w:rFonts w:ascii="Sylfaen" w:hAnsi="Sylfaen"/>
          <w:b/>
          <w:bCs/>
          <w:sz w:val="28"/>
          <w:szCs w:val="28"/>
        </w:rPr>
        <w:t>4. Love and Intimacy</w:t>
      </w:r>
    </w:p>
    <w:p w14:paraId="1DBE1862" w14:textId="77777777" w:rsidR="00FD5619" w:rsidRPr="007260E6" w:rsidRDefault="00FD5619" w:rsidP="00FD5619">
      <w:pPr>
        <w:jc w:val="both"/>
        <w:rPr>
          <w:rFonts w:ascii="Sylfaen" w:hAnsi="Sylfaen"/>
          <w:sz w:val="28"/>
          <w:szCs w:val="28"/>
        </w:rPr>
      </w:pPr>
      <w:r w:rsidRPr="007260E6">
        <w:rPr>
          <w:rFonts w:ascii="Sylfaen" w:hAnsi="Sylfaen"/>
          <w:sz w:val="28"/>
          <w:szCs w:val="28"/>
        </w:rPr>
        <w:t>Out of his abundant love (2 Corinthians 2:4) towards the faithful (“saints”) of the churches, in many passages Paul refers to them as brothers and sisters, friends and children but he does so more in 1 Thessalonians. Is it because the church in Thessalonica is his first love? (1 Thessalonians 2:1, 9, 11; Galatians 1:11; 4:12; 1 Corinthians 1:10; 4:14; Philippians 1:14; 2 Corinthians 8:1;</w:t>
      </w:r>
      <w:r w:rsidRPr="007260E6">
        <w:rPr>
          <w:rFonts w:ascii="Sylfaen" w:hAnsi="Sylfaen"/>
          <w:i/>
          <w:iCs/>
          <w:sz w:val="28"/>
          <w:szCs w:val="28"/>
        </w:rPr>
        <w:t xml:space="preserve"> </w:t>
      </w:r>
      <w:r w:rsidRPr="007260E6">
        <w:rPr>
          <w:rFonts w:ascii="Sylfaen" w:hAnsi="Sylfaen"/>
          <w:sz w:val="28"/>
          <w:szCs w:val="28"/>
        </w:rPr>
        <w:t xml:space="preserve">Romans 1:13; 7:4). </w:t>
      </w:r>
    </w:p>
    <w:p w14:paraId="20BA35AE" w14:textId="77777777" w:rsidR="00FD5619" w:rsidRPr="007260E6" w:rsidRDefault="00FD5619" w:rsidP="00FD5619">
      <w:pPr>
        <w:jc w:val="both"/>
        <w:rPr>
          <w:rFonts w:ascii="Sylfaen" w:hAnsi="Sylfaen"/>
          <w:sz w:val="28"/>
          <w:szCs w:val="28"/>
        </w:rPr>
      </w:pPr>
    </w:p>
    <w:p w14:paraId="22AA1207"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There is a distinctive longing to be with the Thessalonians and to share his all being with them: </w:t>
      </w:r>
      <w:r w:rsidRPr="007260E6">
        <w:rPr>
          <w:rFonts w:ascii="Sylfaen" w:hAnsi="Sylfaen"/>
          <w:i/>
          <w:iCs/>
          <w:sz w:val="28"/>
          <w:szCs w:val="28"/>
        </w:rPr>
        <w:t>“So deeply do we care for you that we are determined to share with you not only the gospel of God but also our own selves, because you have become very dear to us”</w:t>
      </w:r>
      <w:r w:rsidRPr="007260E6">
        <w:rPr>
          <w:rFonts w:ascii="Sylfaen" w:hAnsi="Sylfaen"/>
          <w:sz w:val="28"/>
          <w:szCs w:val="28"/>
        </w:rPr>
        <w:t xml:space="preserve"> (1 Thessalonians 2:8), and </w:t>
      </w:r>
      <w:r w:rsidRPr="007260E6">
        <w:rPr>
          <w:rFonts w:ascii="Sylfaen" w:hAnsi="Sylfaen"/>
          <w:i/>
          <w:iCs/>
          <w:sz w:val="28"/>
          <w:szCs w:val="28"/>
        </w:rPr>
        <w:t>“Night and day we pray most earnestly that we may see you face to face.”</w:t>
      </w:r>
      <w:r w:rsidRPr="007260E6">
        <w:rPr>
          <w:rFonts w:ascii="Sylfaen" w:hAnsi="Sylfaen"/>
          <w:sz w:val="28"/>
          <w:szCs w:val="28"/>
        </w:rPr>
        <w:t xml:space="preserve"> (1 Thessalonians 3:10)</w:t>
      </w:r>
    </w:p>
    <w:p w14:paraId="71826AC2" w14:textId="77777777" w:rsidR="00FD5619" w:rsidRPr="007260E6" w:rsidRDefault="00FD5619" w:rsidP="00FD5619">
      <w:pPr>
        <w:jc w:val="both"/>
        <w:rPr>
          <w:rFonts w:ascii="Sylfaen" w:hAnsi="Sylfaen"/>
          <w:sz w:val="28"/>
          <w:szCs w:val="28"/>
        </w:rPr>
      </w:pPr>
    </w:p>
    <w:p w14:paraId="33469AF9" w14:textId="14FF87D6" w:rsidR="00FD5619" w:rsidRPr="007260E6" w:rsidRDefault="00FD5619" w:rsidP="00FD5619">
      <w:pPr>
        <w:jc w:val="both"/>
        <w:rPr>
          <w:rFonts w:ascii="Sylfaen" w:hAnsi="Sylfaen"/>
          <w:b/>
          <w:bCs/>
          <w:sz w:val="28"/>
          <w:szCs w:val="28"/>
        </w:rPr>
      </w:pPr>
      <w:r w:rsidRPr="007260E6">
        <w:rPr>
          <w:rFonts w:ascii="Sylfaen" w:hAnsi="Sylfaen"/>
          <w:b/>
          <w:bCs/>
          <w:sz w:val="28"/>
          <w:szCs w:val="28"/>
        </w:rPr>
        <w:t>5. Inclusiveness (Jews and Gentiles [Greek</w:t>
      </w:r>
      <w:r w:rsidR="005B3EF3">
        <w:rPr>
          <w:rFonts w:ascii="Sylfaen" w:hAnsi="Sylfaen"/>
          <w:b/>
          <w:bCs/>
          <w:sz w:val="28"/>
          <w:szCs w:val="28"/>
        </w:rPr>
        <w:t>s</w:t>
      </w:r>
      <w:r w:rsidRPr="007260E6">
        <w:rPr>
          <w:rFonts w:ascii="Sylfaen" w:hAnsi="Sylfaen"/>
          <w:b/>
          <w:bCs/>
          <w:sz w:val="28"/>
          <w:szCs w:val="28"/>
        </w:rPr>
        <w:t>]) and Communal</w:t>
      </w:r>
    </w:p>
    <w:p w14:paraId="36B41E18" w14:textId="77777777" w:rsidR="00FD5619" w:rsidRPr="007260E6" w:rsidRDefault="00FD5619" w:rsidP="00FD5619">
      <w:pPr>
        <w:jc w:val="both"/>
        <w:rPr>
          <w:rFonts w:ascii="Sylfaen" w:hAnsi="Sylfaen"/>
          <w:sz w:val="28"/>
          <w:szCs w:val="28"/>
        </w:rPr>
      </w:pPr>
      <w:r w:rsidRPr="007260E6">
        <w:rPr>
          <w:rFonts w:ascii="Sylfaen" w:hAnsi="Sylfaen"/>
          <w:sz w:val="28"/>
          <w:szCs w:val="28"/>
        </w:rPr>
        <w:t>Paul is claimed to be the apostle of the Gentiles par excellence (Romans 1:5). But on also he indicates that he is the apostle of Jesus Christ for his own people, too (Romans 11:12–14). His aim is to bring all to the Lord and does this in order to establish an inclusive and impartial community of imitators to Jesus Christ (1 Thessalonians 2:14). In this context he underlines the new covenant of promise established on grace and not on circumcision, on righteousness and not on law, and on faith alone. Therefore, Paul’s inclusiveness is not only community-oriented but also community-building, where our lives are oriented in a moral space shared with others.</w:t>
      </w:r>
    </w:p>
    <w:p w14:paraId="36F35E2E" w14:textId="77777777" w:rsidR="00FD5619" w:rsidRPr="007260E6" w:rsidRDefault="00FD5619" w:rsidP="00FD5619">
      <w:pPr>
        <w:jc w:val="both"/>
        <w:rPr>
          <w:rFonts w:ascii="Sylfaen" w:hAnsi="Sylfaen"/>
          <w:sz w:val="28"/>
          <w:szCs w:val="28"/>
        </w:rPr>
      </w:pPr>
    </w:p>
    <w:p w14:paraId="3170CDEC"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lastRenderedPageBreak/>
        <w:t xml:space="preserve">“For Jews demand signs and Greeks desire wisdom, but we proclaim Christ crucified, a stumbling block to Jews and foolishness to Gentiles.” </w:t>
      </w:r>
      <w:r w:rsidRPr="007260E6">
        <w:rPr>
          <w:rFonts w:ascii="Sylfaen" w:hAnsi="Sylfaen"/>
          <w:sz w:val="28"/>
          <w:szCs w:val="28"/>
        </w:rPr>
        <w:t>(1 Corinthians 1:22–23)</w:t>
      </w:r>
    </w:p>
    <w:p w14:paraId="4F98ADF3"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t>“There will be anguish and distress for everyone who does evil, the Jew first and also the Greek, but glory and honor and peace for everyone who does good, the Jew first and also the Greek. For God shows no partiality. All who have sinned apart from the law will also perish apart from the law, and all who have sinned under the law will be judged by the law.”</w:t>
      </w:r>
      <w:r w:rsidRPr="007260E6">
        <w:rPr>
          <w:rFonts w:ascii="Sylfaen" w:hAnsi="Sylfaen"/>
          <w:sz w:val="28"/>
          <w:szCs w:val="28"/>
        </w:rPr>
        <w:t xml:space="preserve"> (Romans 2:9–12)</w:t>
      </w:r>
    </w:p>
    <w:p w14:paraId="2F562D9A"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t>“Then what advantage has the Jew? Or what is the value of circumcision?”</w:t>
      </w:r>
      <w:r w:rsidRPr="007260E6">
        <w:rPr>
          <w:rFonts w:ascii="Sylfaen" w:hAnsi="Sylfaen"/>
          <w:sz w:val="28"/>
          <w:szCs w:val="28"/>
        </w:rPr>
        <w:t xml:space="preserve"> (Romans 3:1)</w:t>
      </w:r>
    </w:p>
    <w:p w14:paraId="18203D1F"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t>“For I tell you that Christ has become a servant of the circumcised on behalf of the truth of God in order that he might confirm the promises given to the patriarchs, and in order that the Gentiles might glorify God for his mercy.”</w:t>
      </w:r>
      <w:r w:rsidRPr="007260E6">
        <w:rPr>
          <w:rFonts w:ascii="Sylfaen" w:hAnsi="Sylfaen"/>
          <w:sz w:val="28"/>
          <w:szCs w:val="28"/>
        </w:rPr>
        <w:t xml:space="preserve"> (Romans 15:8–9)</w:t>
      </w:r>
    </w:p>
    <w:p w14:paraId="27D58F60"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t>“What then? Are we any better off? No, not at all; for we have already charged that all, both Jews and Greeks, are under the power of sin.”</w:t>
      </w:r>
      <w:r w:rsidRPr="007260E6">
        <w:rPr>
          <w:rFonts w:ascii="Sylfaen" w:hAnsi="Sylfaen"/>
          <w:sz w:val="28"/>
          <w:szCs w:val="28"/>
        </w:rPr>
        <w:t xml:space="preserve"> (Romans 3:9)</w:t>
      </w:r>
    </w:p>
    <w:p w14:paraId="46EA29CB"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t>“This means that it is not the children of the flesh who are the children of God, but the children of the promise are counted as descendants.”</w:t>
      </w:r>
      <w:r w:rsidRPr="007260E6">
        <w:rPr>
          <w:rFonts w:ascii="Sylfaen" w:hAnsi="Sylfaen"/>
          <w:sz w:val="28"/>
          <w:szCs w:val="28"/>
        </w:rPr>
        <w:t xml:space="preserve"> (Romans 9:8)</w:t>
      </w:r>
    </w:p>
    <w:p w14:paraId="20523B5F"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t xml:space="preserve">“What then are we to say? Gentiles, who did not strive for righteousness, have attained it, that is, righteousness through faith; but Israel, who did strive for the righteousness that is based on the law, did not succeed in fulfilling that law. Why not? Because they did not strive for it on the basis of faith, but as if it were based on works.” </w:t>
      </w:r>
      <w:r w:rsidRPr="007260E6">
        <w:rPr>
          <w:rFonts w:ascii="Sylfaen" w:hAnsi="Sylfaen"/>
          <w:sz w:val="28"/>
          <w:szCs w:val="28"/>
        </w:rPr>
        <w:t>(Romans 9:30–32)</w:t>
      </w:r>
    </w:p>
    <w:p w14:paraId="0DBC7133" w14:textId="77777777" w:rsidR="00FD5619" w:rsidRPr="007260E6" w:rsidRDefault="00FD5619" w:rsidP="00FD5619">
      <w:pPr>
        <w:pStyle w:val="ListParagraph"/>
        <w:numPr>
          <w:ilvl w:val="0"/>
          <w:numId w:val="7"/>
        </w:numPr>
        <w:tabs>
          <w:tab w:val="left" w:pos="284"/>
        </w:tabs>
        <w:ind w:left="0" w:firstLine="0"/>
        <w:jc w:val="both"/>
        <w:rPr>
          <w:rFonts w:ascii="Sylfaen" w:hAnsi="Sylfaen"/>
          <w:sz w:val="28"/>
          <w:szCs w:val="28"/>
          <w:u w:val="single"/>
        </w:rPr>
      </w:pPr>
      <w:r w:rsidRPr="007260E6">
        <w:rPr>
          <w:rFonts w:ascii="Sylfaen" w:hAnsi="Sylfaen"/>
          <w:i/>
          <w:iCs/>
          <w:sz w:val="28"/>
          <w:szCs w:val="28"/>
        </w:rPr>
        <w:t>“Because if you confess with your lips that Jesus is Lord and believe in your heart that God raised him from the dead, you will be saved. For one believes with the heart and so is justified, and one confesses with the mouth and so is saved. The scripture says, "No one who believes in him will be put to shame."</w:t>
      </w:r>
      <w:r w:rsidRPr="007260E6">
        <w:rPr>
          <w:rFonts w:ascii="Sylfaen" w:hAnsi="Sylfaen"/>
          <w:sz w:val="28"/>
          <w:szCs w:val="28"/>
        </w:rPr>
        <w:t xml:space="preserve"> (Romans 10:9–11)</w:t>
      </w:r>
    </w:p>
    <w:p w14:paraId="34B3664B" w14:textId="77777777" w:rsidR="005B3EF3" w:rsidRPr="007260E6" w:rsidRDefault="005B3EF3" w:rsidP="00FD5619">
      <w:pPr>
        <w:jc w:val="both"/>
        <w:rPr>
          <w:rFonts w:ascii="Sylfaen" w:hAnsi="Sylfaen"/>
          <w:sz w:val="28"/>
          <w:szCs w:val="28"/>
        </w:rPr>
      </w:pPr>
    </w:p>
    <w:p w14:paraId="022214EB" w14:textId="77777777" w:rsidR="00FD5619" w:rsidRPr="007260E6" w:rsidRDefault="00FD5619" w:rsidP="00FD5619">
      <w:pPr>
        <w:jc w:val="both"/>
        <w:rPr>
          <w:rFonts w:ascii="Sylfaen" w:hAnsi="Sylfaen"/>
          <w:b/>
          <w:bCs/>
          <w:sz w:val="28"/>
          <w:szCs w:val="28"/>
        </w:rPr>
      </w:pPr>
      <w:r w:rsidRPr="007260E6">
        <w:rPr>
          <w:rFonts w:ascii="Sylfaen" w:hAnsi="Sylfaen"/>
          <w:b/>
          <w:bCs/>
          <w:sz w:val="28"/>
          <w:szCs w:val="28"/>
        </w:rPr>
        <w:t>6. Living to Please God in Righteousness, Justification, Reconciliation, Sanctification, Holiness, Glorification, Hope, Salvation––</w:t>
      </w:r>
      <w:r w:rsidRPr="007260E6">
        <w:rPr>
          <w:rFonts w:ascii="Sylfaen" w:hAnsi="Sylfaen"/>
          <w:b/>
          <w:bCs/>
          <w:i/>
          <w:iCs/>
          <w:sz w:val="28"/>
          <w:szCs w:val="28"/>
        </w:rPr>
        <w:t>Theosis</w:t>
      </w:r>
    </w:p>
    <w:p w14:paraId="7089337D" w14:textId="77777777" w:rsidR="00FD5619" w:rsidRPr="00452D3A" w:rsidRDefault="00FD5619" w:rsidP="00452D3A">
      <w:pPr>
        <w:pStyle w:val="Heading3"/>
        <w:keepNext w:val="0"/>
        <w:keepLines w:val="0"/>
        <w:widowControl w:val="0"/>
        <w:spacing w:before="0" w:after="0"/>
        <w:jc w:val="both"/>
        <w:rPr>
          <w:rFonts w:ascii="Sylfaen" w:hAnsi="Sylfaen"/>
          <w:b/>
          <w:bCs/>
          <w:color w:val="000000" w:themeColor="text1"/>
        </w:rPr>
      </w:pPr>
      <w:r w:rsidRPr="00452D3A">
        <w:rPr>
          <w:rFonts w:ascii="Sylfaen" w:hAnsi="Sylfaen"/>
          <w:color w:val="000000" w:themeColor="text1"/>
        </w:rPr>
        <w:t xml:space="preserve">The theme of righteousness is extensively developed in the Romans and touched upon in the rest of the Letters. </w:t>
      </w:r>
    </w:p>
    <w:p w14:paraId="5F154666" w14:textId="77777777" w:rsidR="00FD5619" w:rsidRPr="00452D3A" w:rsidRDefault="00FD5619" w:rsidP="00FD5619">
      <w:pPr>
        <w:pStyle w:val="Heading3"/>
        <w:spacing w:before="0" w:after="0"/>
        <w:jc w:val="both"/>
        <w:rPr>
          <w:rFonts w:ascii="Sylfaen" w:hAnsi="Sylfaen"/>
          <w:b/>
          <w:bCs/>
          <w:color w:val="000000" w:themeColor="text1"/>
        </w:rPr>
      </w:pPr>
      <w:r w:rsidRPr="00452D3A">
        <w:rPr>
          <w:rFonts w:ascii="Sylfaen" w:hAnsi="Sylfaen"/>
          <w:color w:val="000000" w:themeColor="text1"/>
        </w:rPr>
        <w:lastRenderedPageBreak/>
        <w:t xml:space="preserve">The fruit of righteousness is salvation graced to us by God through our faith –not works– in Jesus Christ. No one is righteous, because all are under the dominion of sin and need justification through Jesus Christ. The prototype of this God pleasing living is Abraham justified by faith alone and the supreme </w:t>
      </w:r>
      <w:r w:rsidRPr="00452D3A">
        <w:rPr>
          <w:rFonts w:ascii="Sylfaen" w:hAnsi="Sylfaen"/>
          <w:i/>
          <w:iCs/>
          <w:color w:val="000000" w:themeColor="text1"/>
        </w:rPr>
        <w:t>typos</w:t>
      </w:r>
      <w:r w:rsidRPr="00452D3A">
        <w:rPr>
          <w:rFonts w:ascii="Sylfaen" w:hAnsi="Sylfaen"/>
          <w:color w:val="000000" w:themeColor="text1"/>
        </w:rPr>
        <w:t xml:space="preserve"> is Jesus Christ in whom we become an inclusive and loving community on earth and in heaven.</w:t>
      </w:r>
    </w:p>
    <w:p w14:paraId="4E3AB2D6" w14:textId="77777777" w:rsidR="00FD5619" w:rsidRPr="00452D3A" w:rsidRDefault="00FD5619" w:rsidP="00FD5619">
      <w:pPr>
        <w:jc w:val="both"/>
        <w:rPr>
          <w:rFonts w:ascii="Sylfaen" w:hAnsi="Sylfaen"/>
          <w:color w:val="000000" w:themeColor="text1"/>
          <w:sz w:val="28"/>
          <w:szCs w:val="28"/>
        </w:rPr>
      </w:pPr>
    </w:p>
    <w:p w14:paraId="3CEB9847"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“For I am not ashamed of the gospel; it is the power of God for salvation to everyone who has faith, to the Jew first and also to the Greek. For in it the righteousness of God is revealed through faith for faith; as it is written, "The one who is righteous will live by faith."”</w:t>
      </w:r>
      <w:r w:rsidRPr="007260E6">
        <w:rPr>
          <w:rFonts w:ascii="Sylfaen" w:hAnsi="Sylfaen"/>
          <w:sz w:val="28"/>
          <w:szCs w:val="28"/>
        </w:rPr>
        <w:t xml:space="preserve"> (Romans 1:16–17)</w:t>
      </w:r>
    </w:p>
    <w:p w14:paraId="353DC225"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“What then? Are we any better off? No, not at all; for we have already charged that all, both Jews and Greeks, are under the power of sin.”</w:t>
      </w:r>
      <w:r w:rsidRPr="007260E6">
        <w:rPr>
          <w:rFonts w:ascii="Sylfaen" w:hAnsi="Sylfaen"/>
          <w:sz w:val="28"/>
          <w:szCs w:val="28"/>
        </w:rPr>
        <w:t xml:space="preserve"> (Romans 3:9)</w:t>
      </w:r>
    </w:p>
    <w:p w14:paraId="1D4DE3EE"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“But now, apart from law, the righteousness of God has been disclosed, and is attested by the law and the prophets, the righteousness of God through faith in Jesus Christ for all who believe. For there is no distinction, since all have sinned and fall short of the glory of God; they are now justified by his grace as a gift, through the redemption that is in Christ Jesus, whom God put forward as a sacrifice of atonement by his blood, effective through faith. He did this to show his righteousness, because in his divine forbearance he had passed over the sins previously committed; it was to prove at the present time that he himself is righteous and that he justifies the one who has faith in Jesus. Then what becomes of boasting? It is excluded. By what law? By that of works? No, but by the law of faith. For we hold that a person is justified by faith apart from works prescribed by the law.</w:t>
      </w:r>
      <w:r w:rsidRPr="007260E6">
        <w:rPr>
          <w:rFonts w:ascii="Sylfaen" w:hAnsi="Sylfaen"/>
          <w:sz w:val="28"/>
          <w:szCs w:val="28"/>
        </w:rPr>
        <w:t xml:space="preserve"> (Romans 3:21–28)</w:t>
      </w:r>
    </w:p>
    <w:p w14:paraId="502DD6CF"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“What then are we to say was gained by Abraham, our ancestor according to the flesh? For if Abraham was justified by works, he has something to boast about, but not before God. For what does the scripture say? "Abraham believed God, and it was reckoned to him as righteousness."”</w:t>
      </w:r>
      <w:r w:rsidRPr="007260E6">
        <w:rPr>
          <w:rFonts w:ascii="Sylfaen" w:hAnsi="Sylfaen"/>
          <w:sz w:val="28"/>
          <w:szCs w:val="28"/>
        </w:rPr>
        <w:t xml:space="preserve"> (Romans 4:1–3)</w:t>
      </w:r>
    </w:p>
    <w:p w14:paraId="0996A9A1"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“"It was reckoned to him," were written not for his sake alone, but for ours also. It will be reckoned to us who believe in him who raised Jesus our Lord from the dead, who was handed over to death for our trespasses and was raised for our justification.”</w:t>
      </w:r>
      <w:r w:rsidRPr="007260E6">
        <w:rPr>
          <w:rFonts w:ascii="Sylfaen" w:hAnsi="Sylfaen"/>
          <w:sz w:val="28"/>
          <w:szCs w:val="28"/>
        </w:rPr>
        <w:t xml:space="preserve"> (Romans 4:23–25)</w:t>
      </w:r>
    </w:p>
    <w:p w14:paraId="73F64493"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“Therefore, since we are justified by faith, we have peace with God through our Lord Jesus Christ.”</w:t>
      </w:r>
      <w:r w:rsidRPr="007260E6">
        <w:rPr>
          <w:rFonts w:ascii="Sylfaen" w:hAnsi="Sylfaen"/>
          <w:sz w:val="28"/>
          <w:szCs w:val="28"/>
        </w:rPr>
        <w:t xml:space="preserve"> (Romans 5:1)</w:t>
      </w:r>
    </w:p>
    <w:p w14:paraId="49B1B95B"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lastRenderedPageBreak/>
        <w:t>“But the free gift is not like the trespass. For if the many died through the one man's trespass, much more surely have the grace of God and the free gift in the grace of the one man, Jesus Christ, abounded for the many. And the free gift is not like the effect of the one man’s sin. For the judgment following one trespass brought condemnation, but the free gift following many trespasses brings justification.”</w:t>
      </w:r>
      <w:r w:rsidRPr="007260E6">
        <w:rPr>
          <w:rFonts w:ascii="Sylfaen" w:hAnsi="Sylfaen"/>
          <w:sz w:val="28"/>
          <w:szCs w:val="28"/>
        </w:rPr>
        <w:t xml:space="preserve"> (Romans 5:15–16)</w:t>
      </w:r>
    </w:p>
    <w:p w14:paraId="4220BEEF"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“For this is the will of God, your sanctification”; “For God did not call us to impurity but in holiness.”</w:t>
      </w:r>
      <w:r w:rsidRPr="007260E6">
        <w:rPr>
          <w:rFonts w:ascii="Sylfaen" w:hAnsi="Sylfaen"/>
          <w:sz w:val="28"/>
          <w:szCs w:val="28"/>
        </w:rPr>
        <w:t xml:space="preserve"> (1 Thessalonians 4:3, 7)</w:t>
      </w:r>
    </w:p>
    <w:p w14:paraId="7D49BFB8"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“For God has destined us not for wrath but for obtaining salvation through our Lord Jesus Christ”; “May the God of peace himself sanctify you entirely; and may your spirit and soul and body.”</w:t>
      </w:r>
      <w:r w:rsidRPr="007260E6">
        <w:rPr>
          <w:rFonts w:ascii="Sylfaen" w:hAnsi="Sylfaen"/>
          <w:sz w:val="28"/>
          <w:szCs w:val="28"/>
        </w:rPr>
        <w:t xml:space="preserve"> (1 Thessalonians 5:9; 23)</w:t>
      </w:r>
    </w:p>
    <w:p w14:paraId="114D0170"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“We ourselves are Jews by birth and not Gentile sinners; yet we know that a person is justified not by the works of the law but through faith in Jesus Christ.”</w:t>
      </w:r>
      <w:r w:rsidRPr="007260E6">
        <w:rPr>
          <w:rFonts w:ascii="Sylfaen" w:hAnsi="Sylfaen"/>
          <w:sz w:val="28"/>
          <w:szCs w:val="28"/>
        </w:rPr>
        <w:t xml:space="preserve"> (Galatians 2:15–16)</w:t>
      </w:r>
    </w:p>
    <w:p w14:paraId="523CE873"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“Therefore the law was our disciplinarian until Christ came, so that we might be justified by faith.”</w:t>
      </w:r>
      <w:r w:rsidRPr="007260E6">
        <w:rPr>
          <w:rFonts w:ascii="Sylfaen" w:hAnsi="Sylfaen"/>
          <w:sz w:val="28"/>
          <w:szCs w:val="28"/>
        </w:rPr>
        <w:t xml:space="preserve"> (Galatians 3:1)</w:t>
      </w:r>
    </w:p>
    <w:p w14:paraId="05AE578D"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“For the whole law is summed up in a single commandment, "You shall love your neighbor as yourself."”</w:t>
      </w:r>
      <w:r w:rsidRPr="007260E6">
        <w:rPr>
          <w:rFonts w:ascii="Sylfaen" w:hAnsi="Sylfaen"/>
          <w:sz w:val="28"/>
          <w:szCs w:val="28"/>
        </w:rPr>
        <w:t xml:space="preserve"> (Galatians 5:14)</w:t>
      </w:r>
    </w:p>
    <w:p w14:paraId="0C61728D"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“He is the source of your life in Christ Jesus, who became for us wisdom from God, and righteousness and sanctification and redemption, in order that, as it is written, "Let the one who boasts, boast in the Lord."”</w:t>
      </w:r>
      <w:r w:rsidRPr="007260E6">
        <w:rPr>
          <w:rFonts w:ascii="Sylfaen" w:hAnsi="Sylfaen"/>
          <w:sz w:val="28"/>
          <w:szCs w:val="28"/>
        </w:rPr>
        <w:t xml:space="preserve"> (1 Corinthians 1:30–31)</w:t>
      </w:r>
    </w:p>
    <w:p w14:paraId="117432CA"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“And this is what some of you used to be. But you were washed, you were sanctified, you were justified in the name of the Lord Jesus Christ and in the Spirit of our God.”</w:t>
      </w:r>
      <w:r w:rsidRPr="007260E6">
        <w:rPr>
          <w:rFonts w:ascii="Sylfaen" w:hAnsi="Sylfaen"/>
          <w:sz w:val="28"/>
          <w:szCs w:val="28"/>
        </w:rPr>
        <w:t xml:space="preserve"> (1 Corinthians 6:11)</w:t>
      </w:r>
    </w:p>
    <w:p w14:paraId="31CD1F43"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“So if anyone is in Christ, there is a new creation: everything old has passed away; see, everything has become new! All this is from God, who reconciled us to himself through Christ, and has given us the ministry of reconciliation.”</w:t>
      </w:r>
      <w:r w:rsidRPr="007260E6">
        <w:rPr>
          <w:rFonts w:ascii="Sylfaen" w:hAnsi="Sylfaen"/>
          <w:sz w:val="28"/>
          <w:szCs w:val="28"/>
        </w:rPr>
        <w:t xml:space="preserve"> (2 Corinthians 5:17–18)</w:t>
      </w:r>
    </w:p>
    <w:p w14:paraId="253529CE"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“Since we have these promises, beloved, let us cleanse ourselves from every defilement of body and of spirit, making holiness perfect in the fear of God.”</w:t>
      </w:r>
      <w:r w:rsidRPr="007260E6">
        <w:rPr>
          <w:rFonts w:ascii="Sylfaen" w:hAnsi="Sylfaen"/>
          <w:sz w:val="28"/>
          <w:szCs w:val="28"/>
        </w:rPr>
        <w:t xml:space="preserve"> (2 Corinthians 7:1)</w:t>
      </w:r>
    </w:p>
    <w:p w14:paraId="03917CDC"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“Grace might also exercise dominion through justification leading to eternal life through Jesus Christ our Lord.”</w:t>
      </w:r>
      <w:r w:rsidRPr="007260E6">
        <w:rPr>
          <w:rFonts w:ascii="Sylfaen" w:hAnsi="Sylfaen"/>
          <w:sz w:val="28"/>
          <w:szCs w:val="28"/>
        </w:rPr>
        <w:t xml:space="preserve"> (Romans 5:21)</w:t>
      </w:r>
    </w:p>
    <w:p w14:paraId="7F6FC029"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lastRenderedPageBreak/>
        <w:t xml:space="preserve">“That you, having been set free from sin, have become slaves of righteousness. I am speaking in human terms because of your natural limitations. For just as you once presented your members as slaves to impurity and to greater and greater iniquity, so now present your members as slaves to righteousness for sanctification.” </w:t>
      </w:r>
      <w:r w:rsidRPr="007260E6">
        <w:rPr>
          <w:rFonts w:ascii="Sylfaen" w:hAnsi="Sylfaen"/>
          <w:sz w:val="28"/>
          <w:szCs w:val="28"/>
        </w:rPr>
        <w:t>(Romans 6:18–19)</w:t>
      </w:r>
    </w:p>
    <w:p w14:paraId="7D2BE698"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 xml:space="preserve">“The end is eternal life. For the wages of sin is death, but the free gift of God is eternal life in Christ Jesus our Lord.” </w:t>
      </w:r>
      <w:r w:rsidRPr="007260E6">
        <w:rPr>
          <w:rFonts w:ascii="Sylfaen" w:hAnsi="Sylfaen"/>
          <w:sz w:val="28"/>
          <w:szCs w:val="28"/>
        </w:rPr>
        <w:t>(Romans 6:22–23)</w:t>
      </w:r>
    </w:p>
    <w:p w14:paraId="183A3F3F"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“And those whom he predestined he also called; and those whom he called he also justified; and those whom he justified he also glorified.”</w:t>
      </w:r>
      <w:r w:rsidRPr="007260E6">
        <w:rPr>
          <w:rFonts w:ascii="Sylfaen" w:hAnsi="Sylfaen"/>
          <w:sz w:val="28"/>
          <w:szCs w:val="28"/>
        </w:rPr>
        <w:t xml:space="preserve"> (Romans 8:30)</w:t>
      </w:r>
    </w:p>
    <w:p w14:paraId="0D990844"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“For Christ is the end of the law so that there may be righteousness for everyone who believes.”</w:t>
      </w:r>
      <w:r w:rsidRPr="007260E6">
        <w:rPr>
          <w:rFonts w:ascii="Sylfaen" w:hAnsi="Sylfaen"/>
          <w:sz w:val="28"/>
          <w:szCs w:val="28"/>
        </w:rPr>
        <w:t xml:space="preserve"> (Romans 10:4)</w:t>
      </w:r>
    </w:p>
    <w:p w14:paraId="42DECAE8"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“For through the Spirit, by faith, we eagerly wait for the hope of righteousness.”</w:t>
      </w:r>
      <w:r w:rsidRPr="007260E6">
        <w:rPr>
          <w:rFonts w:ascii="Sylfaen" w:hAnsi="Sylfaen"/>
          <w:sz w:val="28"/>
          <w:szCs w:val="28"/>
        </w:rPr>
        <w:t xml:space="preserve"> (Galatians 5:5)</w:t>
      </w:r>
    </w:p>
    <w:p w14:paraId="781AF494" w14:textId="77777777" w:rsidR="00FD5619" w:rsidRPr="007260E6" w:rsidRDefault="00FD5619" w:rsidP="00FD5619">
      <w:pPr>
        <w:pStyle w:val="ListParagraph"/>
        <w:numPr>
          <w:ilvl w:val="0"/>
          <w:numId w:val="7"/>
        </w:numPr>
        <w:ind w:left="284" w:hanging="284"/>
        <w:jc w:val="both"/>
        <w:rPr>
          <w:rFonts w:ascii="Sylfaen" w:hAnsi="Sylfaen"/>
          <w:sz w:val="28"/>
          <w:szCs w:val="28"/>
        </w:rPr>
      </w:pPr>
      <w:r w:rsidRPr="007260E6">
        <w:rPr>
          <w:rFonts w:ascii="Sylfaen" w:hAnsi="Sylfaen"/>
          <w:i/>
          <w:iCs/>
          <w:sz w:val="28"/>
          <w:szCs w:val="28"/>
        </w:rPr>
        <w:t>“On him we have set our hope.”</w:t>
      </w:r>
      <w:r w:rsidRPr="007260E6">
        <w:rPr>
          <w:rFonts w:ascii="Sylfaen" w:hAnsi="Sylfaen"/>
          <w:sz w:val="28"/>
          <w:szCs w:val="28"/>
        </w:rPr>
        <w:t xml:space="preserve"> (2 Corinthians 1:10)</w:t>
      </w:r>
    </w:p>
    <w:p w14:paraId="3D25CADA" w14:textId="77777777" w:rsidR="00FD5619" w:rsidRPr="007260E6" w:rsidRDefault="00FD5619" w:rsidP="00FD5619">
      <w:pPr>
        <w:rPr>
          <w:rFonts w:ascii="Sylfaen" w:hAnsi="Sylfaen"/>
          <w:sz w:val="28"/>
          <w:szCs w:val="28"/>
        </w:rPr>
      </w:pPr>
    </w:p>
    <w:p w14:paraId="6DE3D50D" w14:textId="77777777" w:rsidR="00FD5619" w:rsidRPr="007260E6" w:rsidRDefault="00FD5619" w:rsidP="00FD5619">
      <w:pPr>
        <w:rPr>
          <w:rFonts w:ascii="Sylfaen" w:hAnsi="Sylfaen"/>
          <w:b/>
          <w:bCs/>
          <w:sz w:val="28"/>
          <w:szCs w:val="28"/>
        </w:rPr>
      </w:pPr>
      <w:r w:rsidRPr="007260E6">
        <w:rPr>
          <w:rFonts w:ascii="Sylfaen" w:hAnsi="Sylfaen"/>
          <w:b/>
          <w:bCs/>
          <w:sz w:val="28"/>
          <w:szCs w:val="28"/>
        </w:rPr>
        <w:t>7. Diakonia and Solidarity</w:t>
      </w:r>
    </w:p>
    <w:p w14:paraId="587134FA" w14:textId="77777777" w:rsidR="00FD5619" w:rsidRPr="007260E6" w:rsidRDefault="00FD5619" w:rsidP="00FD5619">
      <w:pPr>
        <w:jc w:val="both"/>
        <w:rPr>
          <w:rFonts w:ascii="Sylfaen" w:hAnsi="Sylfaen"/>
          <w:bCs/>
          <w:sz w:val="28"/>
          <w:szCs w:val="28"/>
        </w:rPr>
      </w:pPr>
      <w:r w:rsidRPr="007260E6">
        <w:rPr>
          <w:rFonts w:ascii="Sylfaen" w:hAnsi="Sylfaen"/>
          <w:bCs/>
          <w:sz w:val="28"/>
          <w:szCs w:val="28"/>
        </w:rPr>
        <w:t>Paul preached the good news and established a bond of friendship, partnership and solidarity among the believers of the churches through faith in Jesus Christ and diakonical service rendered to each other, and especially to the needy in Jerusalem. This social service and solidarity are not expressed only in financial and material means but also in sharing and hospitality.</w:t>
      </w:r>
    </w:p>
    <w:p w14:paraId="0A0A522F" w14:textId="77777777" w:rsidR="00FD5619" w:rsidRPr="007260E6" w:rsidRDefault="00FD5619" w:rsidP="00FD5619">
      <w:pPr>
        <w:jc w:val="both"/>
        <w:rPr>
          <w:rFonts w:ascii="Sylfaen" w:hAnsi="Sylfaen"/>
          <w:bCs/>
          <w:sz w:val="28"/>
          <w:szCs w:val="28"/>
        </w:rPr>
      </w:pPr>
    </w:p>
    <w:p w14:paraId="48FF961D" w14:textId="77777777" w:rsidR="00FD5619" w:rsidRPr="007260E6" w:rsidRDefault="00FD5619" w:rsidP="00FD5619">
      <w:pPr>
        <w:pStyle w:val="ListParagraph"/>
        <w:numPr>
          <w:ilvl w:val="0"/>
          <w:numId w:val="8"/>
        </w:numPr>
        <w:ind w:left="284" w:hanging="284"/>
        <w:jc w:val="both"/>
        <w:rPr>
          <w:rFonts w:ascii="Sylfaen" w:hAnsi="Sylfaen"/>
          <w:sz w:val="28"/>
          <w:szCs w:val="28"/>
        </w:rPr>
      </w:pPr>
      <w:r w:rsidRPr="007260E6">
        <w:rPr>
          <w:rFonts w:ascii="Sylfaen" w:hAnsi="Sylfaen"/>
          <w:bCs/>
          <w:i/>
          <w:iCs/>
          <w:sz w:val="28"/>
          <w:szCs w:val="28"/>
        </w:rPr>
        <w:t>“And we urge you, beloved, to admonish the idlers, encourage the faint hearted, help the weak, be patient with all of them.”</w:t>
      </w:r>
      <w:r w:rsidRPr="007260E6">
        <w:rPr>
          <w:rFonts w:ascii="Sylfaen" w:hAnsi="Sylfaen" w:cs="Arial"/>
          <w:b/>
          <w:sz w:val="28"/>
          <w:szCs w:val="28"/>
        </w:rPr>
        <w:t xml:space="preserve"> </w:t>
      </w:r>
      <w:r w:rsidRPr="007260E6">
        <w:rPr>
          <w:rFonts w:ascii="Sylfaen" w:hAnsi="Sylfaen"/>
          <w:sz w:val="28"/>
          <w:szCs w:val="28"/>
        </w:rPr>
        <w:t>(1 Thessalonians 5:14)</w:t>
      </w:r>
    </w:p>
    <w:p w14:paraId="102EA37D" w14:textId="77777777" w:rsidR="00FD5619" w:rsidRPr="007260E6" w:rsidRDefault="00FD5619" w:rsidP="00FD5619">
      <w:pPr>
        <w:pStyle w:val="ListParagraph"/>
        <w:numPr>
          <w:ilvl w:val="0"/>
          <w:numId w:val="8"/>
        </w:numPr>
        <w:ind w:left="284" w:hanging="284"/>
        <w:jc w:val="both"/>
        <w:rPr>
          <w:rFonts w:ascii="Sylfaen" w:hAnsi="Sylfaen"/>
          <w:sz w:val="28"/>
          <w:szCs w:val="28"/>
        </w:rPr>
      </w:pPr>
      <w:r w:rsidRPr="007260E6">
        <w:rPr>
          <w:rFonts w:ascii="Sylfaen" w:hAnsi="Sylfaen"/>
          <w:bCs/>
          <w:i/>
          <w:iCs/>
          <w:sz w:val="28"/>
          <w:szCs w:val="28"/>
        </w:rPr>
        <w:t>“They asked only one thing, that we remember the poor, which was actually what I was eager to do.”</w:t>
      </w:r>
      <w:r w:rsidRPr="007260E6">
        <w:rPr>
          <w:rFonts w:ascii="Sylfaen" w:hAnsi="Sylfaen" w:cs="Arial"/>
          <w:b/>
          <w:sz w:val="28"/>
          <w:szCs w:val="28"/>
        </w:rPr>
        <w:t xml:space="preserve"> </w:t>
      </w:r>
      <w:r w:rsidRPr="007260E6">
        <w:rPr>
          <w:rFonts w:ascii="Sylfaen" w:hAnsi="Sylfaen"/>
          <w:sz w:val="28"/>
          <w:szCs w:val="28"/>
        </w:rPr>
        <w:t>(Galatians 2:10)</w:t>
      </w:r>
    </w:p>
    <w:p w14:paraId="6842BACA" w14:textId="77777777" w:rsidR="00FD5619" w:rsidRPr="007260E6" w:rsidRDefault="00FD5619" w:rsidP="00FD5619">
      <w:pPr>
        <w:pStyle w:val="ListParagraph"/>
        <w:numPr>
          <w:ilvl w:val="0"/>
          <w:numId w:val="8"/>
        </w:numPr>
        <w:ind w:left="284" w:hanging="284"/>
        <w:jc w:val="both"/>
        <w:rPr>
          <w:rFonts w:ascii="Sylfaen" w:hAnsi="Sylfaen"/>
          <w:sz w:val="28"/>
          <w:szCs w:val="28"/>
        </w:rPr>
      </w:pPr>
      <w:r w:rsidRPr="007260E6">
        <w:rPr>
          <w:rFonts w:ascii="Sylfaen" w:hAnsi="Sylfaen"/>
          <w:i/>
          <w:iCs/>
          <w:sz w:val="28"/>
          <w:szCs w:val="28"/>
        </w:rPr>
        <w:t>“Bear one another’s burdens, and in this way you will fulfill the law of Christ.”</w:t>
      </w:r>
      <w:r w:rsidRPr="007260E6">
        <w:rPr>
          <w:rFonts w:ascii="Sylfaen" w:hAnsi="Sylfaen"/>
          <w:sz w:val="28"/>
          <w:szCs w:val="28"/>
        </w:rPr>
        <w:t xml:space="preserve"> (Galatians 6:2)</w:t>
      </w:r>
    </w:p>
    <w:p w14:paraId="6304C30E" w14:textId="77777777" w:rsidR="00FD5619" w:rsidRPr="007260E6" w:rsidRDefault="00FD5619" w:rsidP="00FD5619">
      <w:pPr>
        <w:pStyle w:val="ListParagraph"/>
        <w:numPr>
          <w:ilvl w:val="0"/>
          <w:numId w:val="8"/>
        </w:numPr>
        <w:ind w:left="284" w:hanging="284"/>
        <w:jc w:val="both"/>
        <w:rPr>
          <w:rFonts w:ascii="Sylfaen" w:hAnsi="Sylfaen"/>
          <w:sz w:val="28"/>
          <w:szCs w:val="28"/>
        </w:rPr>
      </w:pPr>
      <w:r w:rsidRPr="007260E6">
        <w:rPr>
          <w:rFonts w:ascii="Sylfaen" w:hAnsi="Sylfaen"/>
          <w:i/>
          <w:iCs/>
          <w:sz w:val="28"/>
          <w:szCs w:val="28"/>
        </w:rPr>
        <w:t>“Begging us earnestly for the privilege of sharing in this ministry to the saints.”</w:t>
      </w:r>
      <w:r w:rsidRPr="007260E6">
        <w:rPr>
          <w:rFonts w:ascii="Sylfaen" w:hAnsi="Sylfaen"/>
          <w:sz w:val="28"/>
          <w:szCs w:val="28"/>
        </w:rPr>
        <w:t xml:space="preserve"> (2 Corinthians 8:1)</w:t>
      </w:r>
    </w:p>
    <w:p w14:paraId="48BBCA99" w14:textId="77777777" w:rsidR="00FD5619" w:rsidRPr="007260E6" w:rsidRDefault="00FD5619" w:rsidP="00FD5619">
      <w:pPr>
        <w:pStyle w:val="ListParagraph"/>
        <w:numPr>
          <w:ilvl w:val="0"/>
          <w:numId w:val="8"/>
        </w:numPr>
        <w:ind w:left="284" w:hanging="284"/>
        <w:jc w:val="both"/>
        <w:rPr>
          <w:rFonts w:ascii="Sylfaen" w:hAnsi="Sylfaen"/>
          <w:sz w:val="28"/>
          <w:szCs w:val="28"/>
        </w:rPr>
      </w:pPr>
      <w:r w:rsidRPr="007260E6">
        <w:rPr>
          <w:rFonts w:ascii="Sylfaen" w:hAnsi="Sylfaen"/>
          <w:bCs/>
          <w:i/>
          <w:iCs/>
          <w:sz w:val="28"/>
          <w:szCs w:val="28"/>
        </w:rPr>
        <w:t xml:space="preserve">“Now it is not necessary for me to write you about the ministry to the saints, for I know your eagerness, which is the subject of my boasting about you to the people of Macedonia, saying that Achaia has been ready since last year; and your zeal has stirred up most of them. But I am sending the brothers in order that our boasting about you may not prove to have been empty in this </w:t>
      </w:r>
      <w:r w:rsidRPr="007260E6">
        <w:rPr>
          <w:rFonts w:ascii="Sylfaen" w:hAnsi="Sylfaen"/>
          <w:bCs/>
          <w:i/>
          <w:iCs/>
          <w:sz w:val="28"/>
          <w:szCs w:val="28"/>
        </w:rPr>
        <w:lastRenderedPageBreak/>
        <w:t xml:space="preserve">case, so that you may be ready, as I said you would be; otherwise, if some Macedonians come with me and find that you are not ready, we would be humiliated </w:t>
      </w:r>
      <w:r w:rsidRPr="007260E6">
        <w:rPr>
          <w:rFonts w:ascii="Sylfaen" w:hAnsi="Sylfaen"/>
          <w:i/>
          <w:iCs/>
          <w:sz w:val="28"/>
          <w:szCs w:val="28"/>
        </w:rPr>
        <w:t>–</w:t>
      </w:r>
      <w:r w:rsidRPr="007260E6">
        <w:rPr>
          <w:rFonts w:ascii="Sylfaen" w:hAnsi="Sylfaen"/>
          <w:bCs/>
          <w:i/>
          <w:iCs/>
          <w:sz w:val="28"/>
          <w:szCs w:val="28"/>
        </w:rPr>
        <w:t>to say nothing of you</w:t>
      </w:r>
      <w:r w:rsidRPr="007260E6">
        <w:rPr>
          <w:rFonts w:ascii="Sylfaen" w:hAnsi="Sylfaen"/>
          <w:i/>
          <w:iCs/>
          <w:sz w:val="28"/>
          <w:szCs w:val="28"/>
        </w:rPr>
        <w:t>–</w:t>
      </w:r>
      <w:r w:rsidRPr="007260E6">
        <w:rPr>
          <w:rFonts w:ascii="Sylfaen" w:hAnsi="Sylfaen"/>
          <w:bCs/>
          <w:i/>
          <w:iCs/>
          <w:sz w:val="28"/>
          <w:szCs w:val="28"/>
        </w:rPr>
        <w:t xml:space="preserve"> in this undertaking. So I thought it necessary to urge the brothers to go on ahead to you, and arrange in advance for this bountiful gift that you have promised, so that it may be ready as a voluntary gift and not as an extortion. The point is this: the one who sows sparingly will also reap sparingly, and the one who sows bountifully will also reap bountifully. Each of you must give as you have made up your mind, not reluctantly or under compulsion, for God loves a cheerful giver. And God is able to provide you with every blessing in abundance, so that by always having enough of everything, you may share abundantly in every good work. As it is written, "He scatters abroad, he gives to the poor; his righteousness endures forever." He who supplies seed to the sower and bread for food will supply and multiply your seed for sowing and increase the harvest of your righteousness. You will be enriched in every way for your great generosity, which will produce thanksgiving to God through us; for the rendering of this ministry not only supplies the needs of the saints but also overflows with many thanksgivings to God. Through the testing of this ministry you glorify God by your obedience to the confession of the gospel of Christ and by the generosity of your sharing with them and with all others, while they long for you and pray for you because of the surpassing grace of God that he has given you. Thanks be to God for his indescribable gift!”</w:t>
      </w:r>
      <w:r w:rsidRPr="007260E6">
        <w:rPr>
          <w:rFonts w:ascii="Sylfaen" w:hAnsi="Sylfaen" w:cs="Arial"/>
          <w:b/>
          <w:sz w:val="28"/>
          <w:szCs w:val="28"/>
        </w:rPr>
        <w:t xml:space="preserve"> </w:t>
      </w:r>
      <w:r w:rsidRPr="007260E6">
        <w:rPr>
          <w:rFonts w:ascii="Sylfaen" w:hAnsi="Sylfaen"/>
          <w:sz w:val="28"/>
          <w:szCs w:val="28"/>
        </w:rPr>
        <w:t xml:space="preserve">(2 Corinthians 9:6–15) </w:t>
      </w:r>
    </w:p>
    <w:p w14:paraId="6758399A" w14:textId="77777777" w:rsidR="00FD5619" w:rsidRPr="007260E6" w:rsidRDefault="00FD5619" w:rsidP="00FD5619">
      <w:pPr>
        <w:pStyle w:val="ListParagraph"/>
        <w:numPr>
          <w:ilvl w:val="0"/>
          <w:numId w:val="8"/>
        </w:numPr>
        <w:ind w:left="284" w:hanging="284"/>
        <w:jc w:val="both"/>
        <w:rPr>
          <w:rFonts w:ascii="Sylfaen" w:hAnsi="Sylfaen"/>
          <w:sz w:val="28"/>
          <w:szCs w:val="28"/>
        </w:rPr>
      </w:pPr>
      <w:r w:rsidRPr="007260E6">
        <w:rPr>
          <w:rFonts w:ascii="Sylfaen" w:hAnsi="Sylfaen"/>
          <w:i/>
          <w:iCs/>
          <w:sz w:val="28"/>
          <w:szCs w:val="28"/>
        </w:rPr>
        <w:t xml:space="preserve">“Contribute to the needs of the saints; extend hospitality to strangers.” </w:t>
      </w:r>
      <w:r w:rsidRPr="007260E6">
        <w:rPr>
          <w:rFonts w:ascii="Sylfaen" w:hAnsi="Sylfaen"/>
          <w:sz w:val="28"/>
          <w:szCs w:val="28"/>
        </w:rPr>
        <w:t>(Romans 12:13)</w:t>
      </w:r>
    </w:p>
    <w:p w14:paraId="3EA6C9F9" w14:textId="77777777" w:rsidR="00FD5619" w:rsidRPr="007260E6" w:rsidRDefault="00FD5619" w:rsidP="00FD5619">
      <w:pPr>
        <w:pStyle w:val="ListParagraph"/>
        <w:numPr>
          <w:ilvl w:val="0"/>
          <w:numId w:val="8"/>
        </w:numPr>
        <w:ind w:left="284" w:hanging="284"/>
        <w:jc w:val="both"/>
        <w:rPr>
          <w:rFonts w:ascii="Sylfaen" w:hAnsi="Sylfaen"/>
          <w:sz w:val="28"/>
          <w:szCs w:val="28"/>
        </w:rPr>
      </w:pPr>
      <w:r w:rsidRPr="007260E6">
        <w:rPr>
          <w:rFonts w:ascii="Sylfaen" w:hAnsi="Sylfaen"/>
          <w:i/>
          <w:iCs/>
          <w:sz w:val="28"/>
          <w:szCs w:val="28"/>
        </w:rPr>
        <w:t>“Macedonia and Achaia have been pleased to share their resources with the poor among the saints at Jerusalem. They were pleased to do this, and indeed they owe it to them; for if the Gentiles have come to share in their spiritual blessings, they ought also to be of service to them in material things.”</w:t>
      </w:r>
      <w:r w:rsidRPr="007260E6">
        <w:rPr>
          <w:rFonts w:ascii="Sylfaen" w:hAnsi="Sylfaen"/>
          <w:sz w:val="28"/>
          <w:szCs w:val="28"/>
        </w:rPr>
        <w:t xml:space="preserve"> (Romans 15:26–27)</w:t>
      </w:r>
    </w:p>
    <w:p w14:paraId="1F9F270E" w14:textId="77777777" w:rsidR="00FD5619" w:rsidRPr="007260E6" w:rsidRDefault="00FD5619" w:rsidP="00FD5619">
      <w:pPr>
        <w:jc w:val="both"/>
        <w:rPr>
          <w:rFonts w:ascii="Sylfaen" w:hAnsi="Sylfaen"/>
          <w:sz w:val="28"/>
          <w:szCs w:val="28"/>
        </w:rPr>
      </w:pPr>
    </w:p>
    <w:p w14:paraId="37AA1682" w14:textId="77777777" w:rsidR="00FD5619" w:rsidRPr="007260E6" w:rsidRDefault="00FD5619" w:rsidP="00FD5619">
      <w:pPr>
        <w:jc w:val="both"/>
        <w:rPr>
          <w:rFonts w:ascii="Sylfaen" w:hAnsi="Sylfaen"/>
          <w:b/>
          <w:bCs/>
          <w:sz w:val="28"/>
          <w:szCs w:val="28"/>
        </w:rPr>
      </w:pPr>
      <w:r w:rsidRPr="007260E6">
        <w:rPr>
          <w:rFonts w:ascii="Sylfaen" w:hAnsi="Sylfaen"/>
          <w:b/>
          <w:bCs/>
          <w:sz w:val="28"/>
          <w:szCs w:val="28"/>
        </w:rPr>
        <w:t>8. Paul: Apostle of Jesus Christ</w:t>
      </w:r>
    </w:p>
    <w:p w14:paraId="132E4B93"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The authenticity of Paul’s apostleship was constantly challenged by the other apostles and his new followers, and caused some trouble for him personally and for his developing ministry. He rightfully protected himself and made it clear that he is the servant of Jesus Christ commissioned and authorized to do the </w:t>
      </w:r>
      <w:r w:rsidRPr="007260E6">
        <w:rPr>
          <w:rFonts w:ascii="Sylfaen" w:hAnsi="Sylfaen"/>
          <w:i/>
          <w:iCs/>
          <w:sz w:val="28"/>
          <w:szCs w:val="28"/>
        </w:rPr>
        <w:lastRenderedPageBreak/>
        <w:t>Missio Dei</w:t>
      </w:r>
      <w:r w:rsidRPr="007260E6">
        <w:rPr>
          <w:rFonts w:ascii="Sylfaen" w:hAnsi="Sylfaen"/>
          <w:sz w:val="28"/>
          <w:szCs w:val="28"/>
        </w:rPr>
        <w:t xml:space="preserve">, by preaching the one, the same and the true Jesus and his gospel and bearing the signs of a genuine apostle (1 Corinthians 15:1–11). He is declaring his conviction boldly that he is not in competition with anyone but also nothing hinders him proclaiming the good news in Jesus Christ, because he is doing it for the edification of the believers, the </w:t>
      </w:r>
      <w:r w:rsidRPr="007260E6">
        <w:rPr>
          <w:rFonts w:ascii="Sylfaen" w:hAnsi="Sylfaen"/>
          <w:i/>
          <w:iCs/>
          <w:sz w:val="28"/>
          <w:szCs w:val="28"/>
        </w:rPr>
        <w:t>ekklesia</w:t>
      </w:r>
      <w:r w:rsidRPr="007260E6">
        <w:rPr>
          <w:rFonts w:ascii="Sylfaen" w:hAnsi="Sylfaen"/>
          <w:sz w:val="28"/>
          <w:szCs w:val="28"/>
        </w:rPr>
        <w:t>.</w:t>
      </w:r>
    </w:p>
    <w:p w14:paraId="721611C7" w14:textId="77777777" w:rsidR="00FD5619" w:rsidRPr="007260E6" w:rsidRDefault="00FD5619" w:rsidP="00FD5619">
      <w:pPr>
        <w:jc w:val="both"/>
        <w:rPr>
          <w:rFonts w:ascii="Sylfaen" w:hAnsi="Sylfaen"/>
          <w:i/>
          <w:iCs/>
          <w:sz w:val="28"/>
          <w:szCs w:val="28"/>
        </w:rPr>
      </w:pPr>
    </w:p>
    <w:p w14:paraId="53B4F528"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“Paul an apostle-sent neither by human commission nor from human authorities.”</w:t>
      </w:r>
      <w:r w:rsidRPr="007260E6">
        <w:rPr>
          <w:rFonts w:ascii="Sylfaen" w:hAnsi="Sylfaen"/>
          <w:sz w:val="28"/>
          <w:szCs w:val="28"/>
        </w:rPr>
        <w:t xml:space="preserve"> (Galatians 1:1)</w:t>
      </w:r>
    </w:p>
    <w:p w14:paraId="602DCEBB"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“But even if we or an angel from heaven should proclaim to you a gospel contrary to what we proclaimed to you, let that one be accursed! As we have said before, so now I repeat, if anyone proclaims to you a gospel contrary to what you received, let that one be accursed!”</w:t>
      </w:r>
      <w:r w:rsidRPr="007260E6">
        <w:rPr>
          <w:rFonts w:ascii="Sylfaen" w:hAnsi="Sylfaen"/>
          <w:sz w:val="28"/>
          <w:szCs w:val="28"/>
        </w:rPr>
        <w:t xml:space="preserve"> (Galatians 1:8–9)</w:t>
      </w:r>
    </w:p>
    <w:p w14:paraId="5860B58C"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“But when I saw that they were not acting consistently with the truth of the gospel.”</w:t>
      </w:r>
      <w:r w:rsidRPr="007260E6">
        <w:rPr>
          <w:rFonts w:ascii="Sylfaen" w:hAnsi="Sylfaen"/>
          <w:sz w:val="28"/>
          <w:szCs w:val="28"/>
        </w:rPr>
        <w:t xml:space="preserve"> (Galatians 2:14)</w:t>
      </w:r>
    </w:p>
    <w:p w14:paraId="11219EFE"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“Have I now become your enemy by telling you the truth?”</w:t>
      </w:r>
      <w:r w:rsidRPr="007260E6">
        <w:rPr>
          <w:rFonts w:ascii="Sylfaen" w:hAnsi="Sylfaen"/>
          <w:sz w:val="28"/>
          <w:szCs w:val="28"/>
        </w:rPr>
        <w:t xml:space="preserve"> (Galatians 4:16)</w:t>
      </w:r>
    </w:p>
    <w:p w14:paraId="51DD35A9"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“For Christ did not send me to baptize but to proclaim the gospel, and not with eloquent wisdom, so that the cross of Christ might not be emptied of its power.”</w:t>
      </w:r>
      <w:r w:rsidRPr="007260E6">
        <w:rPr>
          <w:rFonts w:ascii="Sylfaen" w:hAnsi="Sylfaen"/>
          <w:sz w:val="28"/>
          <w:szCs w:val="28"/>
        </w:rPr>
        <w:t xml:space="preserve"> (1 Corinthians 1:17)</w:t>
      </w:r>
    </w:p>
    <w:p w14:paraId="2E6087DC"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“Think of us in this way, as servants of Christ and stewards of God’s mysteries.”</w:t>
      </w:r>
      <w:r w:rsidRPr="007260E6">
        <w:rPr>
          <w:rFonts w:ascii="Sylfaen" w:hAnsi="Sylfaen"/>
          <w:sz w:val="28"/>
          <w:szCs w:val="28"/>
        </w:rPr>
        <w:t xml:space="preserve"> (1 Corinthians 4:1)</w:t>
      </w:r>
    </w:p>
    <w:p w14:paraId="4848D93D"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“If others share this rightful claim on you, do not we still more? Nevertheless, we have not made use of this right, but we endure anything rather than put an obstacle in the way of the gospel of Christ.”</w:t>
      </w:r>
      <w:r w:rsidRPr="007260E6">
        <w:rPr>
          <w:rFonts w:ascii="Sylfaen" w:hAnsi="Sylfaen"/>
          <w:sz w:val="28"/>
          <w:szCs w:val="28"/>
        </w:rPr>
        <w:t xml:space="preserve"> (1 Corinthians 9:12)</w:t>
      </w:r>
    </w:p>
    <w:p w14:paraId="2DC2DC97"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“For we are not peddlers of God’s word like so many; but in Christ we speak as persons of sincerity, as persons sent from God and standing in his presence.”</w:t>
      </w:r>
      <w:r w:rsidRPr="007260E6">
        <w:rPr>
          <w:rFonts w:ascii="Sylfaen" w:hAnsi="Sylfaen"/>
          <w:sz w:val="28"/>
          <w:szCs w:val="28"/>
        </w:rPr>
        <w:t xml:space="preserve"> (2 Corinthians 2:17)</w:t>
      </w:r>
    </w:p>
    <w:p w14:paraId="2795681F"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“Therefore, since it is by God’s mercy that we are engaged in this ministry, we do not lose heart. We have renounced the shameful things that one hides; we refuse to practice cunning or to falsify God’s word; but by the open statement of the truth we commend ourselves to the conscience of everyone in the sight of God.”</w:t>
      </w:r>
      <w:r w:rsidRPr="007260E6">
        <w:rPr>
          <w:rFonts w:ascii="Sylfaen" w:hAnsi="Sylfaen"/>
          <w:sz w:val="28"/>
          <w:szCs w:val="28"/>
        </w:rPr>
        <w:t xml:space="preserve"> (2 Corinthians 4:1–2)</w:t>
      </w:r>
    </w:p>
    <w:p w14:paraId="29C829E1"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“But as servants of God we have commended ourselves in every way: through great endurance, in afflictions, hardships, calamities, beatings, imprisonments, riots, labors, sleepless nights, hunger (afflictions and hardships).”</w:t>
      </w:r>
      <w:r w:rsidRPr="007260E6">
        <w:rPr>
          <w:rFonts w:ascii="Sylfaen" w:hAnsi="Sylfaen"/>
          <w:sz w:val="28"/>
          <w:szCs w:val="28"/>
        </w:rPr>
        <w:t xml:space="preserve"> (2 Corinthians 6:4–5)</w:t>
      </w:r>
    </w:p>
    <w:p w14:paraId="7EFB748D"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lastRenderedPageBreak/>
        <w:t>“Now, even if I boast a little too much of our authority, which the Lord gave for building you up and not for tearing you down, I will not be ashamed of it.”</w:t>
      </w:r>
      <w:r w:rsidRPr="007260E6">
        <w:rPr>
          <w:rFonts w:ascii="Sylfaen" w:hAnsi="Sylfaen"/>
          <w:sz w:val="28"/>
          <w:szCs w:val="28"/>
        </w:rPr>
        <w:t xml:space="preserve"> (2 Corinthians 10:8)</w:t>
      </w:r>
    </w:p>
    <w:p w14:paraId="0FB340EF"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“For we were not overstepping our limits when we reached you; we were the first to come all the way to you with the good news of Christ.”</w:t>
      </w:r>
      <w:r w:rsidRPr="007260E6">
        <w:rPr>
          <w:rFonts w:ascii="Sylfaen" w:hAnsi="Sylfaen"/>
          <w:sz w:val="28"/>
          <w:szCs w:val="28"/>
        </w:rPr>
        <w:t xml:space="preserve"> (2 Corinthians 10:14)</w:t>
      </w:r>
    </w:p>
    <w:p w14:paraId="6ACEC01A"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“But I am afraid that as the serpent deceived Eve by its cunning, your thoughts will be led astray from a sincere and pure devotion to Christ. For if someone comes and proclaims another Jesus than the one we proclaimed, or if you receive a different spirit from the one you received, or a different gospel from the one you accepted, you submit to it readily enough. I think that I am not in the least inferior to these super-apostles.”</w:t>
      </w:r>
      <w:r w:rsidRPr="007260E6">
        <w:rPr>
          <w:rFonts w:ascii="Sylfaen" w:hAnsi="Sylfaen"/>
          <w:sz w:val="28"/>
          <w:szCs w:val="28"/>
        </w:rPr>
        <w:t xml:space="preserve"> (2 Corinthians 11:3–5)</w:t>
      </w:r>
    </w:p>
    <w:p w14:paraId="18AC96E4"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“For such boasters are false apostles, deceitful workers, disguising themselves as apostles of Christ.”</w:t>
      </w:r>
      <w:r w:rsidRPr="007260E6">
        <w:rPr>
          <w:rFonts w:ascii="Sylfaen" w:hAnsi="Sylfaen"/>
          <w:sz w:val="28"/>
          <w:szCs w:val="28"/>
        </w:rPr>
        <w:t xml:space="preserve"> (2 Corinthians 11:13)</w:t>
      </w:r>
    </w:p>
    <w:p w14:paraId="30255C74"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“The signs of a true apostle were performed among you with utmost patience, signs and wonders and mighty works.”</w:t>
      </w:r>
      <w:r w:rsidRPr="007260E6">
        <w:rPr>
          <w:rFonts w:ascii="Sylfaen" w:hAnsi="Sylfaen"/>
          <w:sz w:val="28"/>
          <w:szCs w:val="28"/>
        </w:rPr>
        <w:t xml:space="preserve"> (2 Corinthians 12:12)</w:t>
      </w:r>
    </w:p>
    <w:p w14:paraId="2458ADC0"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“Have you been thinking all along that we have been defending ourselves before you? We are speaking in Christ before God. Everything we do, beloved, is for the sake of building you up.”</w:t>
      </w:r>
      <w:r w:rsidRPr="007260E6">
        <w:rPr>
          <w:rFonts w:ascii="Sylfaen" w:hAnsi="Sylfaen"/>
          <w:sz w:val="28"/>
          <w:szCs w:val="28"/>
        </w:rPr>
        <w:t xml:space="preserve"> (2 Corinthians 12:19)</w:t>
      </w:r>
    </w:p>
    <w:p w14:paraId="790E6FE5"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“Paul, a servant of Jesus Christ, called to be an apostle, set apart for the gospel of God.”</w:t>
      </w:r>
      <w:r w:rsidRPr="007260E6">
        <w:rPr>
          <w:rFonts w:ascii="Sylfaen" w:hAnsi="Sylfaen"/>
          <w:sz w:val="28"/>
          <w:szCs w:val="28"/>
        </w:rPr>
        <w:t xml:space="preserve"> (Romans 1:1)</w:t>
      </w:r>
    </w:p>
    <w:p w14:paraId="39E79988"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“Through whom we have received grace and apostleship to bring about the obedience of faith among all the Gentiles for the sake of his name.”</w:t>
      </w:r>
      <w:r w:rsidRPr="007260E6">
        <w:rPr>
          <w:rFonts w:ascii="Sylfaen" w:hAnsi="Sylfaen"/>
          <w:sz w:val="28"/>
          <w:szCs w:val="28"/>
        </w:rPr>
        <w:t xml:space="preserve"> (Romans 1:5)</w:t>
      </w:r>
    </w:p>
    <w:p w14:paraId="04F9BB1F"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 xml:space="preserve">“For I am not ashamed of the gospel; it is the power of God for salvation to everyone who has faith, to the Jew first and also to the Greek.” </w:t>
      </w:r>
      <w:r w:rsidRPr="007260E6">
        <w:rPr>
          <w:rFonts w:ascii="Sylfaen" w:hAnsi="Sylfaen"/>
          <w:sz w:val="28"/>
          <w:szCs w:val="28"/>
        </w:rPr>
        <w:t>(Romans 1:16)</w:t>
      </w:r>
    </w:p>
    <w:p w14:paraId="7B8C3706" w14:textId="77777777" w:rsidR="00FD5619" w:rsidRPr="007260E6" w:rsidRDefault="00FD5619" w:rsidP="00FD5619">
      <w:pPr>
        <w:pStyle w:val="ListParagraph"/>
        <w:numPr>
          <w:ilvl w:val="0"/>
          <w:numId w:val="9"/>
        </w:numPr>
        <w:ind w:left="284" w:hanging="284"/>
        <w:jc w:val="both"/>
        <w:rPr>
          <w:rFonts w:ascii="Sylfaen" w:hAnsi="Sylfaen"/>
          <w:sz w:val="28"/>
          <w:szCs w:val="28"/>
        </w:rPr>
      </w:pPr>
      <w:r w:rsidRPr="007260E6">
        <w:rPr>
          <w:rFonts w:ascii="Sylfaen" w:hAnsi="Sylfaen"/>
          <w:i/>
          <w:iCs/>
          <w:sz w:val="28"/>
          <w:szCs w:val="28"/>
        </w:rPr>
        <w:t>“By the power of signs and wonders, by the power of the Spirit of God, so that from Jerusalem and as far around as Illyricum I have fully proclaimed the good news of Christ. Thus I make it my ambition to proclaim the good news, not where Christ has already been named, so that I do not build on someone else’s foundation.”</w:t>
      </w:r>
      <w:r w:rsidRPr="007260E6">
        <w:rPr>
          <w:rFonts w:ascii="Sylfaen" w:hAnsi="Sylfaen"/>
          <w:sz w:val="28"/>
          <w:szCs w:val="28"/>
        </w:rPr>
        <w:t xml:space="preserve"> (Romans 15:19–20)</w:t>
      </w:r>
    </w:p>
    <w:p w14:paraId="4D27EC2C" w14:textId="77777777" w:rsidR="00FD5619" w:rsidRPr="007260E6" w:rsidRDefault="00FD5619" w:rsidP="00FD5619">
      <w:pPr>
        <w:jc w:val="both"/>
        <w:rPr>
          <w:rFonts w:ascii="Sylfaen" w:hAnsi="Sylfaen"/>
          <w:sz w:val="28"/>
          <w:szCs w:val="28"/>
        </w:rPr>
      </w:pPr>
    </w:p>
    <w:p w14:paraId="0F9C2BBB" w14:textId="77777777" w:rsidR="00FD5619" w:rsidRPr="007260E6" w:rsidRDefault="00FD5619" w:rsidP="00FD5619">
      <w:pPr>
        <w:rPr>
          <w:rFonts w:ascii="Sylfaen" w:hAnsi="Sylfaen"/>
          <w:b/>
          <w:bCs/>
          <w:sz w:val="28"/>
          <w:szCs w:val="28"/>
        </w:rPr>
      </w:pPr>
      <w:r w:rsidRPr="007260E6">
        <w:rPr>
          <w:rFonts w:ascii="Sylfaen" w:hAnsi="Sylfaen"/>
          <w:b/>
          <w:bCs/>
          <w:sz w:val="28"/>
          <w:szCs w:val="28"/>
        </w:rPr>
        <w:t>9. Cross</w:t>
      </w:r>
    </w:p>
    <w:p w14:paraId="75464CF1"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The cross of Jesus Christ is essential for practicing the Christian life. The cross-bearing of the faithful is the turning point between the old creature and new </w:t>
      </w:r>
      <w:r w:rsidRPr="007260E6">
        <w:rPr>
          <w:rFonts w:ascii="Sylfaen" w:hAnsi="Sylfaen"/>
          <w:sz w:val="28"/>
          <w:szCs w:val="28"/>
        </w:rPr>
        <w:lastRenderedPageBreak/>
        <w:t>creature, because the cross is the source of the divine agape, forgiveness and power manifested in external weakness and internal strength (2 Corinthians 4:7–10). (In an Armenian Apostolic Church hymn the cross is represented as “the rod of strength of the believers”). This is our transformation (metamorphosis) in Christ (Romans 12:2; Philippians 3:7–11; 17–21; 1 Corinthians 15:51) and our dying to sin and living in Christ (Romans 6:11).</w:t>
      </w:r>
    </w:p>
    <w:p w14:paraId="2502B99B" w14:textId="77777777" w:rsidR="00FD5619" w:rsidRPr="007260E6" w:rsidRDefault="00FD5619" w:rsidP="00FD5619">
      <w:pPr>
        <w:jc w:val="both"/>
        <w:rPr>
          <w:rFonts w:ascii="Sylfaen" w:hAnsi="Sylfaen"/>
          <w:sz w:val="28"/>
          <w:szCs w:val="28"/>
          <w:u w:val="single"/>
        </w:rPr>
      </w:pPr>
    </w:p>
    <w:p w14:paraId="7497331E"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“I have been crucified with Christ; and it is no longer I who live, but it is Christ who lives in me.”</w:t>
      </w:r>
      <w:r w:rsidRPr="007260E6">
        <w:rPr>
          <w:rFonts w:ascii="Sylfaen" w:hAnsi="Sylfaen"/>
          <w:sz w:val="28"/>
          <w:szCs w:val="28"/>
        </w:rPr>
        <w:t xml:space="preserve"> (Galatians 2:19–20)</w:t>
      </w:r>
    </w:p>
    <w:p w14:paraId="6790EE7F"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“May I never boast of anything except the cross of our Lord Jesus Christ, by which the world has been crucified to me, and I to the world.”</w:t>
      </w:r>
      <w:r w:rsidRPr="007260E6">
        <w:rPr>
          <w:rFonts w:ascii="Sylfaen" w:hAnsi="Sylfaen"/>
          <w:sz w:val="28"/>
          <w:szCs w:val="28"/>
        </w:rPr>
        <w:t xml:space="preserve"> (Galatians 6:14)</w:t>
      </w:r>
    </w:p>
    <w:p w14:paraId="3E1A6DDB"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“From now on, let no one make trouble for me; for I carry the marks of Jesus branded on my body.”</w:t>
      </w:r>
      <w:r w:rsidRPr="007260E6">
        <w:rPr>
          <w:rFonts w:ascii="Sylfaen" w:hAnsi="Sylfaen"/>
          <w:sz w:val="28"/>
          <w:szCs w:val="28"/>
        </w:rPr>
        <w:t xml:space="preserve"> (Galatians 6:17)</w:t>
      </w:r>
    </w:p>
    <w:p w14:paraId="16F53DBB"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“For Christ did not send me to baptize but to proclaim the gospel, and not with eloquent wisdom, so that the cross of Christ might not be emptied of its power.”</w:t>
      </w:r>
      <w:r w:rsidRPr="007260E6">
        <w:rPr>
          <w:rFonts w:ascii="Sylfaen" w:hAnsi="Sylfaen"/>
          <w:sz w:val="28"/>
          <w:szCs w:val="28"/>
        </w:rPr>
        <w:t xml:space="preserve"> (1 Corinthians 1:17)</w:t>
      </w:r>
    </w:p>
    <w:p w14:paraId="594DFA3C"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“For the message about the cross is foolishness to those who are perishing, but to us who are being saved it is the power of God.”</w:t>
      </w:r>
      <w:r w:rsidRPr="007260E6">
        <w:rPr>
          <w:rFonts w:ascii="Sylfaen" w:hAnsi="Sylfaen"/>
          <w:sz w:val="28"/>
          <w:szCs w:val="28"/>
        </w:rPr>
        <w:t xml:space="preserve"> (1 Corinthians 1:8)</w:t>
      </w:r>
    </w:p>
    <w:p w14:paraId="1F85BEB1"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“For I decided to know nothing among you except Jesus Christ, and him crucified.”</w:t>
      </w:r>
      <w:r w:rsidRPr="007260E6">
        <w:rPr>
          <w:rFonts w:ascii="Sylfaen" w:hAnsi="Sylfaen"/>
          <w:sz w:val="28"/>
          <w:szCs w:val="28"/>
        </w:rPr>
        <w:t xml:space="preserve"> (1 Corinthians 2:2)</w:t>
      </w:r>
    </w:p>
    <w:p w14:paraId="68F15F8B"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“Clean out the old yeast so that you may be a new batch, as you really are unleavened. For our paschal lamb, Christ, has been sacrificed. Therefore, let us celebrate the festival, not with the old yeast, the yeast of malice and evil, but with the unleavened bread of sincerity and truth.”</w:t>
      </w:r>
      <w:r w:rsidRPr="007260E6">
        <w:rPr>
          <w:rFonts w:ascii="Sylfaen" w:hAnsi="Sylfaen"/>
          <w:sz w:val="28"/>
          <w:szCs w:val="28"/>
        </w:rPr>
        <w:t xml:space="preserve"> (1 Corinthians 5:7–8)</w:t>
      </w:r>
    </w:p>
    <w:p w14:paraId="0EEB5022"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“For you were bought with a price; therefore glorify God in your body.”</w:t>
      </w:r>
      <w:r w:rsidRPr="007260E6">
        <w:rPr>
          <w:rFonts w:ascii="Sylfaen" w:hAnsi="Sylfaen"/>
          <w:sz w:val="28"/>
          <w:szCs w:val="28"/>
        </w:rPr>
        <w:t xml:space="preserve"> (1 Corinthians 6:20)</w:t>
      </w:r>
    </w:p>
    <w:p w14:paraId="746DECC2"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“You were bought with a price; do not become slaves of human masters.”</w:t>
      </w:r>
      <w:r w:rsidRPr="007260E6">
        <w:rPr>
          <w:rFonts w:ascii="Sylfaen" w:hAnsi="Sylfaen"/>
          <w:sz w:val="28"/>
          <w:szCs w:val="28"/>
        </w:rPr>
        <w:t xml:space="preserve"> (1 Corinthians 7:23)</w:t>
      </w:r>
    </w:p>
    <w:p w14:paraId="3820C876"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bCs/>
          <w:i/>
          <w:iCs/>
          <w:sz w:val="28"/>
          <w:szCs w:val="28"/>
        </w:rPr>
        <w:t>“Let the same mind be in you that was in Christ Jesus, who, though he was in the form of God, did not regard equality with God as something to be exploited, but emptied himself, taking the form of a slave, being born in human likeness. And being found in human form, he humbled himself and became obedient to the point of death- even death on a cross.”</w:t>
      </w:r>
      <w:r w:rsidRPr="007260E6">
        <w:rPr>
          <w:rFonts w:ascii="Sylfaen" w:hAnsi="Sylfaen"/>
          <w:bCs/>
          <w:sz w:val="28"/>
          <w:szCs w:val="28"/>
        </w:rPr>
        <w:t xml:space="preserve"> </w:t>
      </w:r>
      <w:r w:rsidRPr="007260E6">
        <w:rPr>
          <w:rFonts w:ascii="Sylfaen" w:hAnsi="Sylfaen"/>
          <w:sz w:val="28"/>
          <w:szCs w:val="28"/>
        </w:rPr>
        <w:t>(Philippians 2:5–8)</w:t>
      </w:r>
    </w:p>
    <w:p w14:paraId="5CB7259E"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lastRenderedPageBreak/>
        <w:t>“For he was crucified in weakness, but lives by the power of God. For we are weak in him, but in dealing with you we will live with him by the power of God.”</w:t>
      </w:r>
      <w:r w:rsidRPr="007260E6">
        <w:rPr>
          <w:rFonts w:ascii="Sylfaen" w:hAnsi="Sylfaen"/>
          <w:sz w:val="28"/>
          <w:szCs w:val="28"/>
        </w:rPr>
        <w:t xml:space="preserve"> (2 Corinthians 13:4)</w:t>
      </w:r>
    </w:p>
    <w:p w14:paraId="792AF490"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“For while we were still weak, at the right time Christ died for the ungodly. Indeed, rarely will anyone die for a righteous person-though perhaps for a good person someone might actually dare to die. But God proves his love for us in that while we still were sinners Christ died for us.”</w:t>
      </w:r>
      <w:r w:rsidRPr="007260E6">
        <w:rPr>
          <w:rFonts w:ascii="Sylfaen" w:hAnsi="Sylfaen"/>
          <w:sz w:val="28"/>
          <w:szCs w:val="28"/>
        </w:rPr>
        <w:t xml:space="preserve"> (Romans 5:6–8)</w:t>
      </w:r>
    </w:p>
    <w:p w14:paraId="7FF5342A" w14:textId="77777777" w:rsidR="00FD5619" w:rsidRPr="007260E6" w:rsidRDefault="00FD5619" w:rsidP="00FD5619">
      <w:pPr>
        <w:pStyle w:val="ListParagraph"/>
        <w:numPr>
          <w:ilvl w:val="0"/>
          <w:numId w:val="10"/>
        </w:numPr>
        <w:ind w:left="284" w:hanging="284"/>
        <w:jc w:val="both"/>
        <w:rPr>
          <w:rFonts w:ascii="Sylfaen" w:hAnsi="Sylfaen"/>
          <w:sz w:val="28"/>
          <w:szCs w:val="28"/>
        </w:rPr>
      </w:pPr>
      <w:r w:rsidRPr="007260E6">
        <w:rPr>
          <w:rFonts w:ascii="Sylfaen" w:hAnsi="Sylfaen"/>
          <w:i/>
          <w:iCs/>
          <w:sz w:val="28"/>
          <w:szCs w:val="28"/>
        </w:rPr>
        <w:t>“If we live, we live to the Lord, and if we die, we die to the Lord.”</w:t>
      </w:r>
      <w:r w:rsidRPr="007260E6">
        <w:rPr>
          <w:rFonts w:ascii="Sylfaen" w:hAnsi="Sylfaen"/>
          <w:sz w:val="28"/>
          <w:szCs w:val="28"/>
        </w:rPr>
        <w:t xml:space="preserve"> (Romans 14:8)</w:t>
      </w:r>
    </w:p>
    <w:p w14:paraId="7CDF3933" w14:textId="77777777" w:rsidR="00FD5619" w:rsidRPr="007260E6" w:rsidRDefault="00FD5619" w:rsidP="00FD5619">
      <w:pPr>
        <w:jc w:val="both"/>
        <w:rPr>
          <w:rFonts w:ascii="Sylfaen" w:hAnsi="Sylfaen"/>
          <w:sz w:val="28"/>
          <w:szCs w:val="28"/>
        </w:rPr>
      </w:pPr>
    </w:p>
    <w:p w14:paraId="1AA242CE" w14:textId="77777777" w:rsidR="00FD5619" w:rsidRPr="007260E6" w:rsidRDefault="00FD5619" w:rsidP="00FD5619">
      <w:pPr>
        <w:rPr>
          <w:rFonts w:ascii="Sylfaen" w:hAnsi="Sylfaen"/>
          <w:b/>
          <w:bCs/>
          <w:sz w:val="28"/>
          <w:szCs w:val="28"/>
        </w:rPr>
      </w:pPr>
      <w:r w:rsidRPr="007260E6">
        <w:rPr>
          <w:rFonts w:ascii="Sylfaen" w:hAnsi="Sylfaen"/>
          <w:b/>
          <w:bCs/>
          <w:sz w:val="28"/>
          <w:szCs w:val="28"/>
        </w:rPr>
        <w:t>10. Unity - Having the Mind of Christ</w:t>
      </w:r>
    </w:p>
    <w:p w14:paraId="5DE99441"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Unity, full unity and visible unity are burning issues on the current ecumenical agenda. They could mean different things to different churches and Christian communions. </w:t>
      </w:r>
    </w:p>
    <w:p w14:paraId="64E95D06" w14:textId="77777777" w:rsidR="00FD5619" w:rsidRPr="007260E6" w:rsidRDefault="00FD5619" w:rsidP="00FD5619">
      <w:pPr>
        <w:jc w:val="both"/>
        <w:rPr>
          <w:rFonts w:ascii="Sylfaen" w:hAnsi="Sylfaen"/>
          <w:sz w:val="28"/>
          <w:szCs w:val="28"/>
        </w:rPr>
      </w:pPr>
    </w:p>
    <w:p w14:paraId="67A2A018" w14:textId="77777777" w:rsidR="00FD5619" w:rsidRPr="007260E6" w:rsidRDefault="00FD5619" w:rsidP="00FD5619">
      <w:pPr>
        <w:jc w:val="both"/>
        <w:rPr>
          <w:rFonts w:ascii="Sylfaen" w:hAnsi="Sylfaen"/>
          <w:sz w:val="28"/>
          <w:szCs w:val="28"/>
        </w:rPr>
      </w:pPr>
      <w:r w:rsidRPr="007260E6">
        <w:rPr>
          <w:rFonts w:ascii="Sylfaen" w:hAnsi="Sylfaen"/>
          <w:sz w:val="28"/>
          <w:szCs w:val="28"/>
          <w:lang w:bidi="he-IL"/>
        </w:rPr>
        <w:t xml:space="preserve">Cardinal Walter Kasper, the president of the Pontifical Council for Promoting Christian Unity of the Catholic Church makes the following statement: </w:t>
      </w:r>
      <w:r w:rsidRPr="007260E6">
        <w:rPr>
          <w:rFonts w:ascii="Sylfaen" w:hAnsi="Sylfaen"/>
          <w:sz w:val="28"/>
          <w:szCs w:val="28"/>
        </w:rPr>
        <w:t>“We will continue living in the present situation of an already existing and profound communion, but which is still not a full communion. …All dialogues define the visible unity of all Christians as communio-unity, and agree in understanding it, in analogy with the original Trinitarian model, not as uniformity but as unity in diversity and diversity in unity.”</w:t>
      </w:r>
      <w:r w:rsidRPr="007260E6">
        <w:rPr>
          <w:rFonts w:ascii="Sylfaen" w:hAnsi="Sylfaen"/>
          <w:sz w:val="28"/>
          <w:szCs w:val="28"/>
          <w:lang w:bidi="he-IL"/>
        </w:rPr>
        <w:t xml:space="preserve"> </w:t>
      </w:r>
      <w:r w:rsidRPr="007260E6">
        <w:rPr>
          <w:rFonts w:ascii="Sylfaen" w:hAnsi="Sylfaen"/>
          <w:sz w:val="28"/>
          <w:szCs w:val="28"/>
        </w:rPr>
        <w:t>(Plenary 2001, November 12–17, 2001, Present Situation and Future of the Ecumenical Movement)</w:t>
      </w:r>
    </w:p>
    <w:p w14:paraId="64E4AEA7" w14:textId="77777777" w:rsidR="00FD5619" w:rsidRPr="007260E6" w:rsidRDefault="00FD5619" w:rsidP="00FD5619">
      <w:pPr>
        <w:jc w:val="both"/>
        <w:rPr>
          <w:rFonts w:ascii="Sylfaen" w:hAnsi="Sylfaen"/>
          <w:sz w:val="28"/>
          <w:szCs w:val="28"/>
        </w:rPr>
      </w:pPr>
    </w:p>
    <w:p w14:paraId="340D3920"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Paul has many insights in providing us with a platform of dialogue and convergences based on his “having the mind of Christ” argument and by sharing God’s mission living in a body. </w:t>
      </w:r>
    </w:p>
    <w:p w14:paraId="7A554F26" w14:textId="77777777" w:rsidR="00FD5619" w:rsidRPr="007260E6" w:rsidRDefault="00FD5619" w:rsidP="00FD5619">
      <w:pPr>
        <w:jc w:val="both"/>
        <w:rPr>
          <w:rFonts w:ascii="Sylfaen" w:hAnsi="Sylfaen"/>
          <w:sz w:val="28"/>
          <w:szCs w:val="28"/>
        </w:rPr>
      </w:pPr>
    </w:p>
    <w:p w14:paraId="35CA4C6E" w14:textId="77777777" w:rsidR="00FD5619" w:rsidRPr="007260E6" w:rsidRDefault="00FD5619" w:rsidP="00FD5619">
      <w:pPr>
        <w:jc w:val="both"/>
        <w:rPr>
          <w:rFonts w:ascii="Sylfaen" w:hAnsi="Sylfaen"/>
          <w:sz w:val="28"/>
          <w:szCs w:val="28"/>
        </w:rPr>
      </w:pPr>
      <w:r w:rsidRPr="007260E6">
        <w:rPr>
          <w:rFonts w:ascii="Sylfaen" w:hAnsi="Sylfaen"/>
          <w:sz w:val="28"/>
          <w:szCs w:val="28"/>
        </w:rPr>
        <w:t>From an Orthodox perspective the ultimate expression of this unity is in the Eucharistic unity, and Paul makes many references to it.</w:t>
      </w:r>
    </w:p>
    <w:p w14:paraId="2CE2F9E5"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 xml:space="preserve">“Now I appeal to you, brothers and sisters, by the name of our Lord Jesus Christ, that all of you be in agreement and that there be no divisions among you, but that you be united in the same mind and the same purpose.” </w:t>
      </w:r>
      <w:r w:rsidRPr="007260E6">
        <w:rPr>
          <w:rFonts w:ascii="Sylfaen" w:hAnsi="Sylfaen"/>
          <w:sz w:val="28"/>
          <w:szCs w:val="28"/>
        </w:rPr>
        <w:t>(1 Corinthians 1:10)</w:t>
      </w:r>
    </w:p>
    <w:p w14:paraId="1A99892E"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lastRenderedPageBreak/>
        <w:t>“"For who has known the mind of the Lord so as to instruct him?" But we have the mind of Christ.”</w:t>
      </w:r>
      <w:r w:rsidRPr="007260E6">
        <w:rPr>
          <w:rFonts w:ascii="Sylfaen" w:hAnsi="Sylfaen"/>
          <w:sz w:val="28"/>
          <w:szCs w:val="28"/>
        </w:rPr>
        <w:t xml:space="preserve"> (1 Corinthians 2:16)</w:t>
      </w:r>
    </w:p>
    <w:p w14:paraId="0F306C07"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 xml:space="preserve">“For you are still of the flesh. For as long as there is jealousy and quarreling among you, are you not of the flesh, and behaving according to human inclinations? For when one says, "I belong to Paul," and another, "I belong to Apollos," are you not merely human? What then is Apollos? What is Paul? Servants through whom you came to believe, as the Lord assigned to each. I planted, Apollos watered, but God gave the growth. So neither the one who plants nor the one who waters is anything, but only God who gives the growth. The one who plants and the one who waters have a common purpose, and each will receive wages according to the labor of each. For we are God’s servants, working together; you are God’s field, God’s building. According to the grace of God given to me, like a skilled master builder I laid a foundation, and someone else is building on it. Each builder must choose with care how to build on it. For no one can lay any foundation other than the one that has been laid; that foundation is Jesus Christ. Now if anyone builds on the foundation with gold, silver, precious stones, wood, hay, straw - the work of each builder will become visible, for the Day will disclose it, because it will be revealed with fire, and the fire will test what sort of work each has done. If what has been built on the foundation survives, the builder will receive a reward. If the work is burned up, the builder will suffer loss; the builder will be saved, but only as through fire. Do you not know that you are God’s temple and that God’s Spirit dwells in you?” </w:t>
      </w:r>
      <w:r w:rsidRPr="007260E6">
        <w:rPr>
          <w:rFonts w:ascii="Sylfaen" w:hAnsi="Sylfaen"/>
          <w:sz w:val="28"/>
          <w:szCs w:val="28"/>
        </w:rPr>
        <w:t>(1 Corinthians 3:3–16)</w:t>
      </w:r>
    </w:p>
    <w:p w14:paraId="4FACF281"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“Because there is one bread, we who are many are one body, for we all partake of the one bread.”</w:t>
      </w:r>
      <w:r w:rsidRPr="007260E6">
        <w:rPr>
          <w:rFonts w:ascii="Sylfaen" w:hAnsi="Sylfaen"/>
          <w:sz w:val="28"/>
          <w:szCs w:val="28"/>
        </w:rPr>
        <w:t xml:space="preserve"> (1 Corinthians 10:17)</w:t>
      </w:r>
    </w:p>
    <w:p w14:paraId="38E00DEA"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“When you come together, it is not really to eat the Lord’s supper.”</w:t>
      </w:r>
      <w:r w:rsidRPr="007260E6">
        <w:rPr>
          <w:rFonts w:ascii="Sylfaen" w:hAnsi="Sylfaen"/>
          <w:sz w:val="28"/>
          <w:szCs w:val="28"/>
        </w:rPr>
        <w:t xml:space="preserve"> (1 Corinthians 11:20)</w:t>
      </w:r>
    </w:p>
    <w:p w14:paraId="068295B0"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“For just as the body is one and has many members, and all the members of the body, though many, are one body, so it is with Christ.”</w:t>
      </w:r>
      <w:r w:rsidRPr="007260E6">
        <w:rPr>
          <w:rFonts w:ascii="Sylfaen" w:hAnsi="Sylfaen"/>
          <w:sz w:val="28"/>
          <w:szCs w:val="28"/>
        </w:rPr>
        <w:t xml:space="preserve"> (1 Corinthians 12:12)</w:t>
      </w:r>
    </w:p>
    <w:p w14:paraId="5AB545F2"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“Now you are the body of Christ and individually members of it.”</w:t>
      </w:r>
      <w:r w:rsidRPr="007260E6">
        <w:rPr>
          <w:rFonts w:ascii="Sylfaen" w:hAnsi="Sylfaen"/>
          <w:sz w:val="28"/>
          <w:szCs w:val="28"/>
        </w:rPr>
        <w:t xml:space="preserve"> (1 Corinthians 12:27)</w:t>
      </w:r>
    </w:p>
    <w:p w14:paraId="774939EA"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“Only, live your life in a manner worthy of the gospel of Christ, so that, whether I come and see you or am absent and hear about you, I will know that you are standing firm in one spirit, striving side by side with one mind for the faith of the gospel.”</w:t>
      </w:r>
      <w:r w:rsidRPr="007260E6">
        <w:rPr>
          <w:rFonts w:ascii="Sylfaen" w:hAnsi="Sylfaen"/>
          <w:sz w:val="28"/>
          <w:szCs w:val="28"/>
        </w:rPr>
        <w:t xml:space="preserve"> (Philippians 1:27)</w:t>
      </w:r>
    </w:p>
    <w:p w14:paraId="4F3FC084"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lastRenderedPageBreak/>
        <w:t>“If then there is any encouragement in Christ, any consolation from love, any sharing in the Spirit, any compassion and sympathy, make my joy complete: be of the same mind, having the same love, being in full accord and of one mind.”</w:t>
      </w:r>
      <w:r w:rsidRPr="007260E6">
        <w:rPr>
          <w:rFonts w:ascii="Sylfaen" w:hAnsi="Sylfaen"/>
          <w:sz w:val="28"/>
          <w:szCs w:val="28"/>
        </w:rPr>
        <w:t xml:space="preserve"> (Philippians 2:1–2)</w:t>
      </w:r>
    </w:p>
    <w:p w14:paraId="5BC96131"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“Do not be conformed to this world, but be transformed by the renewing of your minds, so that you may discern what is the will of God––what is good and acceptable and perfect.”</w:t>
      </w:r>
      <w:r w:rsidRPr="007260E6">
        <w:rPr>
          <w:rFonts w:ascii="Sylfaen" w:hAnsi="Sylfaen"/>
          <w:sz w:val="28"/>
          <w:szCs w:val="28"/>
        </w:rPr>
        <w:t xml:space="preserve"> (Romans 12:2)</w:t>
      </w:r>
    </w:p>
    <w:p w14:paraId="57A27B74" w14:textId="77777777" w:rsidR="00FD5619" w:rsidRPr="007260E6" w:rsidRDefault="00FD5619" w:rsidP="00FD5619">
      <w:pPr>
        <w:pStyle w:val="ListParagraph"/>
        <w:numPr>
          <w:ilvl w:val="0"/>
          <w:numId w:val="11"/>
        </w:numPr>
        <w:ind w:left="284" w:hanging="284"/>
        <w:jc w:val="both"/>
        <w:rPr>
          <w:rFonts w:ascii="Sylfaen" w:hAnsi="Sylfaen"/>
          <w:sz w:val="28"/>
          <w:szCs w:val="28"/>
          <w:u w:val="single"/>
        </w:rPr>
      </w:pPr>
      <w:r w:rsidRPr="007260E6">
        <w:rPr>
          <w:rFonts w:ascii="Sylfaen" w:hAnsi="Sylfaen"/>
          <w:i/>
          <w:iCs/>
          <w:sz w:val="28"/>
          <w:szCs w:val="28"/>
        </w:rPr>
        <w:t>“For as in one body we have many members, and not all the members have the same function, so we, who are many, are one body in Christ, and individually we are members one of another. We have gifts that differ according to the grace given to us.”</w:t>
      </w:r>
      <w:r w:rsidRPr="007260E6">
        <w:rPr>
          <w:rFonts w:ascii="Sylfaen" w:hAnsi="Sylfaen"/>
          <w:sz w:val="28"/>
          <w:szCs w:val="28"/>
        </w:rPr>
        <w:t xml:space="preserve"> (Romans 12:4–6)</w:t>
      </w:r>
    </w:p>
    <w:p w14:paraId="0F66E523" w14:textId="77777777" w:rsidR="00FD5619" w:rsidRPr="007260E6" w:rsidRDefault="00FD5619" w:rsidP="00FD5619">
      <w:pPr>
        <w:rPr>
          <w:rFonts w:ascii="Sylfaen" w:hAnsi="Sylfaen"/>
          <w:sz w:val="28"/>
          <w:szCs w:val="28"/>
          <w:u w:val="single"/>
        </w:rPr>
      </w:pPr>
    </w:p>
    <w:p w14:paraId="79713AF1" w14:textId="77777777" w:rsidR="00FD5619" w:rsidRPr="007260E6" w:rsidRDefault="00FD5619" w:rsidP="00FD5619">
      <w:pPr>
        <w:jc w:val="both"/>
        <w:rPr>
          <w:rFonts w:ascii="Sylfaen" w:hAnsi="Sylfaen"/>
          <w:b/>
          <w:bCs/>
          <w:sz w:val="28"/>
          <w:szCs w:val="28"/>
        </w:rPr>
      </w:pPr>
      <w:r w:rsidRPr="007260E6">
        <w:rPr>
          <w:rFonts w:ascii="Sylfaen" w:hAnsi="Sylfaen"/>
          <w:b/>
          <w:bCs/>
          <w:sz w:val="28"/>
          <w:szCs w:val="28"/>
        </w:rPr>
        <w:t xml:space="preserve">11. Boasting </w:t>
      </w:r>
    </w:p>
    <w:p w14:paraId="07EF177B" w14:textId="77777777" w:rsidR="00FD5619" w:rsidRPr="007260E6" w:rsidRDefault="00FD5619" w:rsidP="00FD5619">
      <w:pPr>
        <w:jc w:val="both"/>
        <w:rPr>
          <w:rFonts w:ascii="Sylfaen" w:hAnsi="Sylfaen"/>
          <w:sz w:val="28"/>
          <w:szCs w:val="28"/>
        </w:rPr>
      </w:pPr>
      <w:r w:rsidRPr="007260E6">
        <w:rPr>
          <w:rFonts w:ascii="Sylfaen" w:hAnsi="Sylfaen"/>
          <w:sz w:val="28"/>
          <w:szCs w:val="28"/>
        </w:rPr>
        <w:t>The whole understanding of boasting in Paul was a revelation for me. I remember delivering a sermon on not boasting when I was a pastor in New Jersey, which could have been much constructive if I had elaborated on Paul. This is a Christocentric and gospel mission-oriented boasting in contradiction to anthropocentric boasting, which is condemned by Paul.</w:t>
      </w:r>
    </w:p>
    <w:p w14:paraId="7A647AC2" w14:textId="77777777" w:rsidR="00FD5619" w:rsidRPr="007260E6" w:rsidRDefault="00FD5619" w:rsidP="00FD5619">
      <w:pPr>
        <w:jc w:val="both"/>
        <w:rPr>
          <w:rFonts w:ascii="Sylfaen" w:hAnsi="Sylfaen"/>
          <w:sz w:val="28"/>
          <w:szCs w:val="28"/>
        </w:rPr>
      </w:pPr>
    </w:p>
    <w:p w14:paraId="7BC663B4"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“He is the source of your life in Christ Jesus, who became for us wisdom from God, and righteousness and sanctification and redemption, in order that, as it is written, "Let the one who boasts, boast in the Lord."”</w:t>
      </w:r>
      <w:r w:rsidRPr="007260E6">
        <w:rPr>
          <w:rFonts w:ascii="Sylfaen" w:hAnsi="Sylfaen"/>
          <w:sz w:val="28"/>
          <w:szCs w:val="28"/>
        </w:rPr>
        <w:t xml:space="preserve"> (1 Corinthians 1:30–31)</w:t>
      </w:r>
    </w:p>
    <w:p w14:paraId="04EBDA91"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“Your boasting is not a good thing.”</w:t>
      </w:r>
      <w:r w:rsidRPr="007260E6">
        <w:rPr>
          <w:rFonts w:ascii="Sylfaen" w:hAnsi="Sylfaen"/>
          <w:sz w:val="28"/>
          <w:szCs w:val="28"/>
        </w:rPr>
        <w:t xml:space="preserve"> (1 Corinthians 5:6)</w:t>
      </w:r>
    </w:p>
    <w:p w14:paraId="672CAEFC"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“But I have made no use of any of these rights, nor am I writing this so that they may be applied in my case. Indeed, I would rather die than that-no one will deprive me of my ground for boasting! If I proclaim the gospel, this gives me no ground for boasting, for an obligation is laid on me, and woe to me if I do not proclaim the gospel! For if I do this of my own will, I have a reward; but if not of my own will, I am entrusted with a commission.”</w:t>
      </w:r>
      <w:r w:rsidRPr="007260E6">
        <w:rPr>
          <w:rFonts w:ascii="Sylfaen" w:hAnsi="Sylfaen"/>
          <w:sz w:val="28"/>
          <w:szCs w:val="28"/>
        </w:rPr>
        <w:t xml:space="preserve"> (1 Corinthians 9:15–17)</w:t>
      </w:r>
    </w:p>
    <w:p w14:paraId="3841F03C"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“So that I may share abundantly in your boasting in Christ Jesus when I come to you again.”</w:t>
      </w:r>
      <w:r w:rsidRPr="007260E6">
        <w:rPr>
          <w:rFonts w:ascii="Sylfaen" w:hAnsi="Sylfaen"/>
          <w:sz w:val="28"/>
          <w:szCs w:val="28"/>
        </w:rPr>
        <w:t xml:space="preserve"> (Philippians 1:2)</w:t>
      </w:r>
    </w:p>
    <w:p w14:paraId="54A9FCD8"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“It is by your holding fast to the word of life that I can boast on the day of Christ that I did not run in vain or labor in vain.”</w:t>
      </w:r>
      <w:r w:rsidRPr="007260E6">
        <w:rPr>
          <w:rFonts w:ascii="Sylfaen" w:hAnsi="Sylfaen"/>
          <w:sz w:val="28"/>
          <w:szCs w:val="28"/>
        </w:rPr>
        <w:t xml:space="preserve"> (Philippians 2:16)</w:t>
      </w:r>
    </w:p>
    <w:p w14:paraId="1855DC83"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lastRenderedPageBreak/>
        <w:t xml:space="preserve">“Indeed, this is our boast, the testimony of our conscience: we have behaved in the world with frankness and godly sincerity, not by earthly wisdom but by the grace of God-and all the more toward you.” </w:t>
      </w:r>
      <w:r w:rsidRPr="007260E6">
        <w:rPr>
          <w:rFonts w:ascii="Sylfaen" w:hAnsi="Sylfaen"/>
          <w:sz w:val="28"/>
          <w:szCs w:val="28"/>
        </w:rPr>
        <w:t>(2 Corinthians 1:12)</w:t>
      </w:r>
    </w:p>
    <w:p w14:paraId="30F9529A"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“We are not commending ourselves to you again, but giving you an opportunity to boast about us, so that you may be able to answer those who boast in outward appearance and not in the heart.”</w:t>
      </w:r>
      <w:r w:rsidRPr="007260E6">
        <w:rPr>
          <w:rFonts w:ascii="Sylfaen" w:hAnsi="Sylfaen"/>
          <w:sz w:val="28"/>
          <w:szCs w:val="28"/>
        </w:rPr>
        <w:t xml:space="preserve"> (2 Corinthians 5:12)</w:t>
      </w:r>
    </w:p>
    <w:p w14:paraId="67E29C95"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“Therefore openly before the churches, show them the proof of your love and of our reason for boasting about you.”</w:t>
      </w:r>
      <w:r w:rsidRPr="007260E6">
        <w:rPr>
          <w:rFonts w:ascii="Sylfaen" w:hAnsi="Sylfaen"/>
          <w:sz w:val="28"/>
          <w:szCs w:val="28"/>
        </w:rPr>
        <w:t xml:space="preserve"> (2 Corinthians 8:24)</w:t>
      </w:r>
    </w:p>
    <w:p w14:paraId="7B9DFAA2"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“But I am sending the brothers in order that our boasting about you may not prove to have been empty in this case, so that you may be ready, as I said you would be.”</w:t>
      </w:r>
      <w:r w:rsidRPr="007260E6">
        <w:rPr>
          <w:rFonts w:ascii="Sylfaen" w:hAnsi="Sylfaen"/>
          <w:sz w:val="28"/>
          <w:szCs w:val="28"/>
        </w:rPr>
        <w:t xml:space="preserve"> (2 Corinthians 9:3)</w:t>
      </w:r>
    </w:p>
    <w:p w14:paraId="76A51860"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“"Let the one who boasts, boast in the Lord." For it is not those who commend themselves that are approved, but those whom the Lord commends.”</w:t>
      </w:r>
      <w:r w:rsidRPr="007260E6">
        <w:rPr>
          <w:rFonts w:ascii="Sylfaen" w:hAnsi="Sylfaen"/>
          <w:sz w:val="28"/>
          <w:szCs w:val="28"/>
        </w:rPr>
        <w:t xml:space="preserve"> (2 Corinthians 10:17–18)</w:t>
      </w:r>
    </w:p>
    <w:p w14:paraId="36A520EC"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“But if I wish to boast, I will not be a fool, for I will be speaking the truth. But I refrain from it, so that no one may think better of me than what is seen in me or heard from me, even considering the exceptional character of the revelations.”</w:t>
      </w:r>
      <w:r w:rsidRPr="007260E6">
        <w:rPr>
          <w:rFonts w:ascii="Sylfaen" w:hAnsi="Sylfaen"/>
          <w:sz w:val="28"/>
          <w:szCs w:val="28"/>
        </w:rPr>
        <w:t xml:space="preserve"> (2 Corinthians 12:6–7)</w:t>
      </w:r>
    </w:p>
    <w:p w14:paraId="77ECD5EC"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bCs/>
          <w:i/>
          <w:iCs/>
          <w:sz w:val="28"/>
          <w:szCs w:val="28"/>
        </w:rPr>
        <w:t>“Through whom we have obtained access to this grace in which we stand; and we boast in our hope of sharing the glory of God.</w:t>
      </w:r>
      <w:r w:rsidRPr="007260E6">
        <w:rPr>
          <w:rFonts w:ascii="Sylfaen" w:hAnsi="Sylfaen" w:cs="Arial"/>
          <w:b/>
          <w:i/>
          <w:iCs/>
          <w:sz w:val="28"/>
          <w:szCs w:val="28"/>
        </w:rPr>
        <w:t xml:space="preserve"> </w:t>
      </w:r>
      <w:r w:rsidRPr="007260E6">
        <w:rPr>
          <w:rFonts w:ascii="Sylfaen" w:hAnsi="Sylfaen"/>
          <w:i/>
          <w:iCs/>
          <w:sz w:val="28"/>
          <w:szCs w:val="28"/>
        </w:rPr>
        <w:t>And not only that, but we also boast in our sufferings, knowing that suffering produces endurance, and endurance produces character, and character produces hope, and hope does not disappoint us.”</w:t>
      </w:r>
      <w:r w:rsidRPr="007260E6">
        <w:rPr>
          <w:rFonts w:ascii="Sylfaen" w:hAnsi="Sylfaen"/>
          <w:sz w:val="28"/>
          <w:szCs w:val="28"/>
        </w:rPr>
        <w:t xml:space="preserve"> (Romans 5:2–5)</w:t>
      </w:r>
    </w:p>
    <w:p w14:paraId="53D7B6EB" w14:textId="77777777" w:rsidR="00FD5619" w:rsidRPr="007260E6" w:rsidRDefault="00FD5619" w:rsidP="00FD5619">
      <w:pPr>
        <w:pStyle w:val="ListParagraph"/>
        <w:numPr>
          <w:ilvl w:val="0"/>
          <w:numId w:val="12"/>
        </w:numPr>
        <w:ind w:left="284" w:hanging="284"/>
        <w:jc w:val="both"/>
        <w:rPr>
          <w:rFonts w:ascii="Sylfaen" w:hAnsi="Sylfaen"/>
          <w:sz w:val="28"/>
          <w:szCs w:val="28"/>
        </w:rPr>
      </w:pPr>
      <w:r w:rsidRPr="007260E6">
        <w:rPr>
          <w:rFonts w:ascii="Sylfaen" w:hAnsi="Sylfaen"/>
          <w:i/>
          <w:iCs/>
          <w:sz w:val="28"/>
          <w:szCs w:val="28"/>
        </w:rPr>
        <w:t>“But more than that, we even boast in God through our Lord Jesus Christ, through whom we have now received reconciliation.”</w:t>
      </w:r>
      <w:r w:rsidRPr="007260E6">
        <w:rPr>
          <w:rFonts w:ascii="Sylfaen" w:hAnsi="Sylfaen"/>
          <w:sz w:val="28"/>
          <w:szCs w:val="28"/>
        </w:rPr>
        <w:t xml:space="preserve"> (Romans 5:11)</w:t>
      </w:r>
    </w:p>
    <w:p w14:paraId="15913CB3" w14:textId="77777777" w:rsidR="00FD5619" w:rsidRPr="007260E6" w:rsidRDefault="00FD5619" w:rsidP="00FD5619">
      <w:pPr>
        <w:jc w:val="both"/>
        <w:rPr>
          <w:rFonts w:ascii="Sylfaen" w:hAnsi="Sylfaen"/>
          <w:sz w:val="28"/>
          <w:szCs w:val="28"/>
        </w:rPr>
      </w:pPr>
    </w:p>
    <w:p w14:paraId="7FD26502" w14:textId="77777777" w:rsidR="00FD5619" w:rsidRPr="007260E6" w:rsidRDefault="00FD5619" w:rsidP="00FD5619">
      <w:pPr>
        <w:jc w:val="both"/>
        <w:rPr>
          <w:rFonts w:ascii="Sylfaen" w:hAnsi="Sylfaen"/>
          <w:b/>
          <w:bCs/>
          <w:sz w:val="28"/>
          <w:szCs w:val="28"/>
        </w:rPr>
      </w:pPr>
      <w:r w:rsidRPr="007260E6">
        <w:rPr>
          <w:rFonts w:ascii="Sylfaen" w:hAnsi="Sylfaen"/>
          <w:b/>
          <w:bCs/>
          <w:sz w:val="28"/>
          <w:szCs w:val="28"/>
        </w:rPr>
        <w:t>12. Paul and his co-workers</w:t>
      </w:r>
    </w:p>
    <w:p w14:paraId="4579F097"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Paul is aware that his mission is not a single-handedly carried enterprise. Jesus chose his disciples and instructed them how to spread the good news of the Kingdom of God. Paul coordinates his missionary network through many assistants in order to make the mission of God a communal reality. Paul’s co-workers – Silvanus, Timothy, Titus, Phoebe and others (2 Corinthians 1:1, 19; 7:6; 8:16, 23; 9:3; Romans 16:1) – sustain and share the one and growing mission of God and reflect the diversity of gifts in the churches. </w:t>
      </w:r>
    </w:p>
    <w:p w14:paraId="720FBC3A" w14:textId="77777777" w:rsidR="00FD5619" w:rsidRPr="007260E6" w:rsidRDefault="00FD5619" w:rsidP="00FD5619">
      <w:pPr>
        <w:jc w:val="both"/>
        <w:rPr>
          <w:rFonts w:ascii="Sylfaen" w:hAnsi="Sylfaen"/>
          <w:sz w:val="28"/>
          <w:szCs w:val="28"/>
        </w:rPr>
      </w:pPr>
    </w:p>
    <w:p w14:paraId="60B4E212" w14:textId="77777777" w:rsidR="00FD5619" w:rsidRPr="007260E6" w:rsidRDefault="00FD5619" w:rsidP="00FD5619">
      <w:pPr>
        <w:pStyle w:val="ListParagraph"/>
        <w:numPr>
          <w:ilvl w:val="0"/>
          <w:numId w:val="13"/>
        </w:numPr>
        <w:ind w:left="284" w:hanging="284"/>
        <w:jc w:val="both"/>
        <w:rPr>
          <w:rFonts w:ascii="Sylfaen" w:hAnsi="Sylfaen"/>
          <w:sz w:val="28"/>
          <w:szCs w:val="28"/>
        </w:rPr>
      </w:pPr>
      <w:r w:rsidRPr="007260E6">
        <w:rPr>
          <w:rFonts w:ascii="Sylfaen" w:hAnsi="Sylfaen"/>
          <w:i/>
          <w:iCs/>
          <w:sz w:val="28"/>
          <w:szCs w:val="28"/>
        </w:rPr>
        <w:lastRenderedPageBreak/>
        <w:t>“When I came to Troas to proclaim the good news of Christ, a door was opened for me in the Lord.”</w:t>
      </w:r>
      <w:r w:rsidRPr="007260E6">
        <w:rPr>
          <w:rFonts w:ascii="Sylfaen" w:hAnsi="Sylfaen"/>
          <w:sz w:val="28"/>
          <w:szCs w:val="28"/>
        </w:rPr>
        <w:t xml:space="preserve"> (2 Corinthians 2:12)</w:t>
      </w:r>
    </w:p>
    <w:p w14:paraId="1651C70D" w14:textId="77777777" w:rsidR="00FD5619" w:rsidRPr="007260E6" w:rsidRDefault="00FD5619" w:rsidP="00FD5619">
      <w:pPr>
        <w:pStyle w:val="ListParagraph"/>
        <w:numPr>
          <w:ilvl w:val="0"/>
          <w:numId w:val="13"/>
        </w:numPr>
        <w:ind w:left="284" w:hanging="284"/>
        <w:jc w:val="both"/>
        <w:rPr>
          <w:rFonts w:ascii="Sylfaen" w:hAnsi="Sylfaen"/>
          <w:sz w:val="28"/>
          <w:szCs w:val="28"/>
        </w:rPr>
      </w:pPr>
      <w:r w:rsidRPr="007260E6">
        <w:rPr>
          <w:rFonts w:ascii="Sylfaen" w:hAnsi="Sylfaen"/>
          <w:i/>
          <w:iCs/>
          <w:sz w:val="28"/>
          <w:szCs w:val="28"/>
        </w:rPr>
        <w:t>“For we are not peddlers of God’s word like so many; but in Christ we speak as persons of sincerity, as persons sent from God and standing in his presence.”</w:t>
      </w:r>
      <w:r w:rsidRPr="007260E6">
        <w:rPr>
          <w:rFonts w:ascii="Sylfaen" w:hAnsi="Sylfaen"/>
          <w:sz w:val="28"/>
          <w:szCs w:val="28"/>
        </w:rPr>
        <w:t xml:space="preserve"> (2 Corinthians 2:17)</w:t>
      </w:r>
    </w:p>
    <w:p w14:paraId="5A4DF086"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 </w:t>
      </w:r>
    </w:p>
    <w:p w14:paraId="7B11245C" w14:textId="77777777" w:rsidR="00FD5619" w:rsidRPr="007260E6" w:rsidRDefault="00FD5619" w:rsidP="00FD5619">
      <w:pPr>
        <w:jc w:val="both"/>
        <w:rPr>
          <w:rFonts w:ascii="Sylfaen" w:hAnsi="Sylfaen"/>
          <w:b/>
          <w:bCs/>
          <w:sz w:val="28"/>
          <w:szCs w:val="28"/>
        </w:rPr>
      </w:pPr>
      <w:r w:rsidRPr="007260E6">
        <w:rPr>
          <w:rFonts w:ascii="Sylfaen" w:hAnsi="Sylfaen"/>
          <w:b/>
          <w:bCs/>
          <w:sz w:val="28"/>
          <w:szCs w:val="28"/>
        </w:rPr>
        <w:t>13. Joy</w:t>
      </w:r>
    </w:p>
    <w:p w14:paraId="5BACDBE6" w14:textId="77777777" w:rsidR="00FD5619" w:rsidRPr="007260E6" w:rsidRDefault="00FD5619" w:rsidP="00FD5619">
      <w:pPr>
        <w:jc w:val="both"/>
        <w:rPr>
          <w:rFonts w:ascii="Sylfaen" w:hAnsi="Sylfaen"/>
          <w:sz w:val="28"/>
          <w:szCs w:val="28"/>
        </w:rPr>
      </w:pPr>
      <w:r w:rsidRPr="007260E6">
        <w:rPr>
          <w:rFonts w:ascii="Sylfaen" w:hAnsi="Sylfaen"/>
          <w:sz w:val="28"/>
          <w:szCs w:val="28"/>
        </w:rPr>
        <w:t xml:space="preserve">Philippians is full of joy, in which the words “joy” or “rejoice” are used fourteen times. Paul is rejoiced because Jesus is proclaimed (Philippians 1:18; 4:1), faith is grown (2 Corinthians 1:24), joy is shared (2 Corinthians 2:3), afflictions are faced (2 Corinthians 7:4), consolation is granted (2 Corinthians 7:7) and solidarity is expressed (Romans 12:15). </w:t>
      </w:r>
    </w:p>
    <w:p w14:paraId="117CF7C6" w14:textId="77777777" w:rsidR="00FD5619" w:rsidRPr="007260E6" w:rsidRDefault="00FD5619" w:rsidP="00FD5619">
      <w:pPr>
        <w:rPr>
          <w:rFonts w:ascii="Sylfaen" w:hAnsi="Sylfaen"/>
          <w:sz w:val="28"/>
          <w:szCs w:val="28"/>
        </w:rPr>
      </w:pPr>
    </w:p>
    <w:p w14:paraId="023A2C05" w14:textId="77777777" w:rsidR="00FD5619" w:rsidRPr="007260E6" w:rsidRDefault="00FD5619" w:rsidP="00FD5619">
      <w:pPr>
        <w:jc w:val="center"/>
        <w:rPr>
          <w:rFonts w:ascii="Sylfaen" w:hAnsi="Sylfaen"/>
          <w:sz w:val="28"/>
          <w:szCs w:val="28"/>
        </w:rPr>
      </w:pPr>
      <w:r w:rsidRPr="007260E6">
        <w:rPr>
          <w:rFonts w:ascii="Sylfaen" w:hAnsi="Sylfaen"/>
          <w:sz w:val="28"/>
          <w:szCs w:val="28"/>
        </w:rPr>
        <w:t>* * *</w:t>
      </w:r>
    </w:p>
    <w:p w14:paraId="0CB75B11" w14:textId="77777777" w:rsidR="00FD5619" w:rsidRPr="007260E6" w:rsidRDefault="00FD5619" w:rsidP="00FD5619">
      <w:pPr>
        <w:pStyle w:val="Title"/>
        <w:rPr>
          <w:rFonts w:ascii="Sylfaen" w:hAnsi="Sylfaen"/>
          <w:sz w:val="28"/>
          <w:szCs w:val="28"/>
        </w:rPr>
      </w:pPr>
    </w:p>
    <w:p w14:paraId="712D44D6" w14:textId="77777777" w:rsidR="00FD5619" w:rsidRPr="007260E6" w:rsidRDefault="00FD5619" w:rsidP="00FD5619">
      <w:pPr>
        <w:pStyle w:val="Title"/>
        <w:rPr>
          <w:rFonts w:ascii="Sylfaen" w:hAnsi="Sylfaen"/>
          <w:sz w:val="28"/>
          <w:szCs w:val="28"/>
        </w:rPr>
      </w:pPr>
      <w:r w:rsidRPr="007260E6">
        <w:rPr>
          <w:rFonts w:ascii="Sylfaen" w:hAnsi="Sylfaen"/>
          <w:sz w:val="28"/>
          <w:szCs w:val="28"/>
        </w:rPr>
        <w:t>I would like to conclude by couple of information and observations:</w:t>
      </w:r>
    </w:p>
    <w:p w14:paraId="70B6B646" w14:textId="77777777" w:rsidR="00FD5619" w:rsidRPr="007260E6" w:rsidRDefault="00FD5619" w:rsidP="00FD5619">
      <w:pPr>
        <w:numPr>
          <w:ilvl w:val="0"/>
          <w:numId w:val="1"/>
        </w:numPr>
        <w:tabs>
          <w:tab w:val="clear" w:pos="720"/>
          <w:tab w:val="num" w:pos="284"/>
        </w:tabs>
        <w:ind w:left="0" w:firstLine="0"/>
        <w:jc w:val="both"/>
        <w:rPr>
          <w:rFonts w:ascii="Sylfaen" w:hAnsi="Sylfaen"/>
          <w:sz w:val="28"/>
          <w:szCs w:val="28"/>
        </w:rPr>
      </w:pPr>
      <w:r w:rsidRPr="007260E6">
        <w:rPr>
          <w:rFonts w:ascii="Sylfaen" w:hAnsi="Sylfaen"/>
          <w:sz w:val="28"/>
          <w:szCs w:val="28"/>
        </w:rPr>
        <w:t>1 Thessalonians 4:13–18 and 2 Corinthians 1:3–10 are selected readings for the burial service in my Armenian Apostolic Church.</w:t>
      </w:r>
    </w:p>
    <w:p w14:paraId="2C7B859B" w14:textId="77777777" w:rsidR="00FD5619" w:rsidRPr="007260E6" w:rsidRDefault="00FD5619" w:rsidP="00FD5619">
      <w:pPr>
        <w:jc w:val="both"/>
        <w:rPr>
          <w:rFonts w:ascii="Sylfaen" w:hAnsi="Sylfaen"/>
          <w:sz w:val="28"/>
          <w:szCs w:val="28"/>
        </w:rPr>
      </w:pPr>
    </w:p>
    <w:p w14:paraId="19C14D9F" w14:textId="77777777" w:rsidR="00FD5619" w:rsidRPr="007260E6" w:rsidRDefault="00FD5619" w:rsidP="00FD5619">
      <w:pPr>
        <w:numPr>
          <w:ilvl w:val="0"/>
          <w:numId w:val="1"/>
        </w:numPr>
        <w:tabs>
          <w:tab w:val="clear" w:pos="720"/>
          <w:tab w:val="num" w:pos="284"/>
        </w:tabs>
        <w:ind w:left="0" w:firstLine="0"/>
        <w:jc w:val="both"/>
        <w:rPr>
          <w:rFonts w:ascii="Sylfaen" w:hAnsi="Sylfaen"/>
          <w:sz w:val="28"/>
          <w:szCs w:val="28"/>
        </w:rPr>
      </w:pPr>
      <w:r w:rsidRPr="007260E6">
        <w:rPr>
          <w:rFonts w:ascii="Sylfaen" w:hAnsi="Sylfaen"/>
          <w:sz w:val="28"/>
          <w:szCs w:val="28"/>
        </w:rPr>
        <w:t>I found the style of the Galatians very communal, the 1 Corinthians more articulate, elaborate and to the point, the Philippians the most personal of Paul’s Letters written to a church and Romans dealing with many complex issues.</w:t>
      </w:r>
    </w:p>
    <w:p w14:paraId="27CB9D16" w14:textId="77777777" w:rsidR="00FD5619" w:rsidRPr="007260E6" w:rsidRDefault="00FD5619" w:rsidP="00FD5619">
      <w:pPr>
        <w:pStyle w:val="ListParagraph"/>
        <w:rPr>
          <w:rFonts w:ascii="Sylfaen" w:hAnsi="Sylfaen"/>
          <w:sz w:val="28"/>
          <w:szCs w:val="28"/>
        </w:rPr>
      </w:pPr>
    </w:p>
    <w:p w14:paraId="4956240B" w14:textId="77777777" w:rsidR="00FD5619" w:rsidRPr="007260E6" w:rsidRDefault="00FD5619" w:rsidP="00FD5619">
      <w:pPr>
        <w:numPr>
          <w:ilvl w:val="0"/>
          <w:numId w:val="1"/>
        </w:numPr>
        <w:tabs>
          <w:tab w:val="clear" w:pos="720"/>
          <w:tab w:val="num" w:pos="284"/>
        </w:tabs>
        <w:ind w:left="0" w:firstLine="0"/>
        <w:jc w:val="both"/>
        <w:rPr>
          <w:rFonts w:ascii="Sylfaen" w:hAnsi="Sylfaen"/>
          <w:sz w:val="28"/>
          <w:szCs w:val="28"/>
        </w:rPr>
      </w:pPr>
      <w:r w:rsidRPr="007260E6">
        <w:rPr>
          <w:rFonts w:ascii="Sylfaen" w:hAnsi="Sylfaen"/>
          <w:sz w:val="28"/>
          <w:szCs w:val="28"/>
        </w:rPr>
        <w:t xml:space="preserve">Romans 12:18 </w:t>
      </w:r>
      <w:r w:rsidRPr="007260E6">
        <w:rPr>
          <w:rFonts w:ascii="Sylfaen" w:hAnsi="Sylfaen"/>
          <w:i/>
          <w:iCs/>
          <w:sz w:val="28"/>
          <w:szCs w:val="28"/>
        </w:rPr>
        <w:t>“If it is possible, so far as it depends on you, live peaceably with all”</w:t>
      </w:r>
      <w:r w:rsidRPr="007260E6">
        <w:rPr>
          <w:rFonts w:ascii="Sylfaen" w:hAnsi="Sylfaen"/>
          <w:sz w:val="28"/>
          <w:szCs w:val="28"/>
        </w:rPr>
        <w:t xml:space="preserve"> is my preferred verse in the Pauline Undisputed Letters, because it depicts the principle of my life and relationships.</w:t>
      </w:r>
    </w:p>
    <w:p w14:paraId="08B185AD" w14:textId="77777777" w:rsidR="00FD5619" w:rsidRPr="007260E6" w:rsidRDefault="00FD5619" w:rsidP="00FD5619">
      <w:pPr>
        <w:jc w:val="both"/>
        <w:rPr>
          <w:rFonts w:ascii="Sylfaen" w:hAnsi="Sylfaen"/>
          <w:sz w:val="28"/>
          <w:szCs w:val="28"/>
        </w:rPr>
      </w:pPr>
    </w:p>
    <w:p w14:paraId="11AF7EDC" w14:textId="77777777" w:rsidR="001A03E8" w:rsidRDefault="001A03E8" w:rsidP="001A03E8">
      <w:pPr>
        <w:jc w:val="both"/>
        <w:rPr>
          <w:rFonts w:ascii="Sylfaen" w:hAnsi="Sylfaen"/>
          <w:sz w:val="28"/>
          <w:szCs w:val="28"/>
        </w:rPr>
      </w:pPr>
      <w:r w:rsidRPr="007260E6">
        <w:rPr>
          <w:rFonts w:ascii="Sylfaen" w:hAnsi="Sylfaen"/>
          <w:sz w:val="28"/>
          <w:szCs w:val="28"/>
        </w:rPr>
        <w:t>Nareg Alemezian</w:t>
      </w:r>
    </w:p>
    <w:p w14:paraId="00CB0577" w14:textId="77777777" w:rsidR="003D179E" w:rsidRDefault="00FD5619" w:rsidP="00FD5619">
      <w:pPr>
        <w:jc w:val="both"/>
        <w:rPr>
          <w:rFonts w:ascii="Sylfaen" w:hAnsi="Sylfaen"/>
          <w:sz w:val="28"/>
          <w:szCs w:val="28"/>
        </w:rPr>
      </w:pPr>
      <w:r w:rsidRPr="007260E6">
        <w:rPr>
          <w:rFonts w:ascii="Sylfaen" w:hAnsi="Sylfaen"/>
          <w:sz w:val="28"/>
          <w:szCs w:val="28"/>
        </w:rPr>
        <w:t>2003</w:t>
      </w:r>
    </w:p>
    <w:p w14:paraId="6A985312" w14:textId="77777777" w:rsidR="003611C2" w:rsidRDefault="003611C2" w:rsidP="00FD5619">
      <w:pPr>
        <w:jc w:val="both"/>
        <w:rPr>
          <w:rFonts w:ascii="Sylfaen" w:hAnsi="Sylfaen"/>
          <w:sz w:val="28"/>
          <w:szCs w:val="28"/>
        </w:rPr>
      </w:pPr>
    </w:p>
    <w:p w14:paraId="1A17D59B" w14:textId="77777777" w:rsidR="003611C2" w:rsidRPr="007260E6" w:rsidRDefault="003611C2" w:rsidP="00FD5619">
      <w:pPr>
        <w:jc w:val="both"/>
        <w:rPr>
          <w:rFonts w:ascii="Sylfaen" w:hAnsi="Sylfaen"/>
          <w:sz w:val="28"/>
          <w:szCs w:val="28"/>
        </w:rPr>
      </w:pPr>
    </w:p>
    <w:p w14:paraId="421A2695" w14:textId="77777777" w:rsidR="007D7895" w:rsidRDefault="007D7895"/>
    <w:sectPr w:rsidR="007D78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045AE" w14:textId="77777777" w:rsidR="00CB7E7D" w:rsidRDefault="00CB7E7D" w:rsidP="00F810EC">
      <w:r>
        <w:separator/>
      </w:r>
    </w:p>
  </w:endnote>
  <w:endnote w:type="continuationSeparator" w:id="0">
    <w:p w14:paraId="58D711A3" w14:textId="77777777" w:rsidR="00CB7E7D" w:rsidRDefault="00CB7E7D" w:rsidP="00F81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1157177"/>
      <w:docPartObj>
        <w:docPartGallery w:val="Page Numbers (Bottom of Page)"/>
        <w:docPartUnique/>
      </w:docPartObj>
    </w:sdtPr>
    <w:sdtContent>
      <w:p w14:paraId="153C0197" w14:textId="6EA55703" w:rsidR="00F810EC" w:rsidRDefault="00F810E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7C364E" w14:textId="77777777" w:rsidR="00F810EC" w:rsidRDefault="00F81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7420935"/>
      <w:docPartObj>
        <w:docPartGallery w:val="Page Numbers (Bottom of Page)"/>
        <w:docPartUnique/>
      </w:docPartObj>
    </w:sdtPr>
    <w:sdtContent>
      <w:p w14:paraId="632A56B9" w14:textId="37B28175" w:rsidR="00F810EC" w:rsidRDefault="00F810E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6957AA3A" w14:textId="77777777" w:rsidR="00F810EC" w:rsidRDefault="00F81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17611D" w14:textId="77777777" w:rsidR="00F50C35" w:rsidRDefault="00F50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3206FF" w14:textId="77777777" w:rsidR="00CB7E7D" w:rsidRDefault="00CB7E7D" w:rsidP="00F810EC">
      <w:r>
        <w:separator/>
      </w:r>
    </w:p>
  </w:footnote>
  <w:footnote w:type="continuationSeparator" w:id="0">
    <w:p w14:paraId="2B63F618" w14:textId="77777777" w:rsidR="00CB7E7D" w:rsidRDefault="00CB7E7D" w:rsidP="00F81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90408" w14:textId="77777777" w:rsidR="00F50C35" w:rsidRDefault="00F50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025892" w14:textId="77777777" w:rsidR="00F50C35" w:rsidRDefault="00F50C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4F547" w14:textId="77777777" w:rsidR="00F50C35" w:rsidRDefault="00F50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D4D03"/>
    <w:multiLevelType w:val="hybridMultilevel"/>
    <w:tmpl w:val="D19CC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F12E9"/>
    <w:multiLevelType w:val="hybridMultilevel"/>
    <w:tmpl w:val="3440C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151FB"/>
    <w:multiLevelType w:val="hybridMultilevel"/>
    <w:tmpl w:val="971A5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E581C"/>
    <w:multiLevelType w:val="hybridMultilevel"/>
    <w:tmpl w:val="F29E5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4F623B"/>
    <w:multiLevelType w:val="hybridMultilevel"/>
    <w:tmpl w:val="66CA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85198"/>
    <w:multiLevelType w:val="hybridMultilevel"/>
    <w:tmpl w:val="31A86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B85C65"/>
    <w:multiLevelType w:val="hybridMultilevel"/>
    <w:tmpl w:val="97B8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65205F"/>
    <w:multiLevelType w:val="hybridMultilevel"/>
    <w:tmpl w:val="213AE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C75618"/>
    <w:multiLevelType w:val="hybridMultilevel"/>
    <w:tmpl w:val="5B9E1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0224A2"/>
    <w:multiLevelType w:val="hybridMultilevel"/>
    <w:tmpl w:val="641E3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E059DE"/>
    <w:multiLevelType w:val="hybridMultilevel"/>
    <w:tmpl w:val="2788E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EA6882"/>
    <w:multiLevelType w:val="hybridMultilevel"/>
    <w:tmpl w:val="44D27F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F510E7D"/>
    <w:multiLevelType w:val="hybridMultilevel"/>
    <w:tmpl w:val="0C569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0143726">
    <w:abstractNumId w:val="11"/>
  </w:num>
  <w:num w:numId="2" w16cid:durableId="1454908070">
    <w:abstractNumId w:val="10"/>
  </w:num>
  <w:num w:numId="3" w16cid:durableId="2056074489">
    <w:abstractNumId w:val="0"/>
  </w:num>
  <w:num w:numId="4" w16cid:durableId="2059475710">
    <w:abstractNumId w:val="5"/>
  </w:num>
  <w:num w:numId="5" w16cid:durableId="414480342">
    <w:abstractNumId w:val="3"/>
  </w:num>
  <w:num w:numId="6" w16cid:durableId="706758199">
    <w:abstractNumId w:val="9"/>
  </w:num>
  <w:num w:numId="7" w16cid:durableId="135224929">
    <w:abstractNumId w:val="12"/>
  </w:num>
  <w:num w:numId="8" w16cid:durableId="1405373299">
    <w:abstractNumId w:val="4"/>
  </w:num>
  <w:num w:numId="9" w16cid:durableId="1841312232">
    <w:abstractNumId w:val="8"/>
  </w:num>
  <w:num w:numId="10" w16cid:durableId="1311982320">
    <w:abstractNumId w:val="6"/>
  </w:num>
  <w:num w:numId="11" w16cid:durableId="1399863774">
    <w:abstractNumId w:val="7"/>
  </w:num>
  <w:num w:numId="12" w16cid:durableId="1576237971">
    <w:abstractNumId w:val="1"/>
  </w:num>
  <w:num w:numId="13" w16cid:durableId="211485836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619"/>
    <w:rsid w:val="00157BF2"/>
    <w:rsid w:val="001A03E8"/>
    <w:rsid w:val="003611C2"/>
    <w:rsid w:val="003D179E"/>
    <w:rsid w:val="003D7CBC"/>
    <w:rsid w:val="00452D3A"/>
    <w:rsid w:val="005824C9"/>
    <w:rsid w:val="005B3EF3"/>
    <w:rsid w:val="007D7895"/>
    <w:rsid w:val="009E2336"/>
    <w:rsid w:val="00A307AE"/>
    <w:rsid w:val="00A337B9"/>
    <w:rsid w:val="00AC0B24"/>
    <w:rsid w:val="00B41865"/>
    <w:rsid w:val="00CB7E7D"/>
    <w:rsid w:val="00F50C35"/>
    <w:rsid w:val="00F810EC"/>
    <w:rsid w:val="00FD5619"/>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5A5A1"/>
  <w15:chartTrackingRefBased/>
  <w15:docId w15:val="{4DE11B24-D804-C34B-9189-95DF7F4D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61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D56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56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D561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561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561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D561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561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561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561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6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56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D561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561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D561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D56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D56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D56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D56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D56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61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D561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61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D56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5619"/>
    <w:rPr>
      <w:i/>
      <w:iCs/>
      <w:color w:val="404040" w:themeColor="text1" w:themeTint="BF"/>
    </w:rPr>
  </w:style>
  <w:style w:type="paragraph" w:styleId="ListParagraph">
    <w:name w:val="List Paragraph"/>
    <w:basedOn w:val="Normal"/>
    <w:uiPriority w:val="34"/>
    <w:qFormat/>
    <w:rsid w:val="00FD5619"/>
    <w:pPr>
      <w:ind w:left="720"/>
      <w:contextualSpacing/>
    </w:pPr>
  </w:style>
  <w:style w:type="character" w:styleId="IntenseEmphasis">
    <w:name w:val="Intense Emphasis"/>
    <w:basedOn w:val="DefaultParagraphFont"/>
    <w:uiPriority w:val="21"/>
    <w:qFormat/>
    <w:rsid w:val="00FD5619"/>
    <w:rPr>
      <w:i/>
      <w:iCs/>
      <w:color w:val="2F5496" w:themeColor="accent1" w:themeShade="BF"/>
    </w:rPr>
  </w:style>
  <w:style w:type="paragraph" w:styleId="IntenseQuote">
    <w:name w:val="Intense Quote"/>
    <w:basedOn w:val="Normal"/>
    <w:next w:val="Normal"/>
    <w:link w:val="IntenseQuoteChar"/>
    <w:uiPriority w:val="30"/>
    <w:qFormat/>
    <w:rsid w:val="00FD56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5619"/>
    <w:rPr>
      <w:i/>
      <w:iCs/>
      <w:color w:val="2F5496" w:themeColor="accent1" w:themeShade="BF"/>
    </w:rPr>
  </w:style>
  <w:style w:type="character" w:styleId="IntenseReference">
    <w:name w:val="Intense Reference"/>
    <w:basedOn w:val="DefaultParagraphFont"/>
    <w:uiPriority w:val="32"/>
    <w:qFormat/>
    <w:rsid w:val="00FD5619"/>
    <w:rPr>
      <w:b/>
      <w:bCs/>
      <w:smallCaps/>
      <w:color w:val="2F5496" w:themeColor="accent1" w:themeShade="BF"/>
      <w:spacing w:val="5"/>
    </w:rPr>
  </w:style>
  <w:style w:type="paragraph" w:styleId="Footer">
    <w:name w:val="footer"/>
    <w:basedOn w:val="Normal"/>
    <w:link w:val="FooterChar"/>
    <w:uiPriority w:val="99"/>
    <w:unhideWhenUsed/>
    <w:rsid w:val="00F810EC"/>
    <w:pPr>
      <w:tabs>
        <w:tab w:val="center" w:pos="4680"/>
        <w:tab w:val="right" w:pos="9360"/>
      </w:tabs>
    </w:pPr>
  </w:style>
  <w:style w:type="character" w:customStyle="1" w:styleId="FooterChar">
    <w:name w:val="Footer Char"/>
    <w:basedOn w:val="DefaultParagraphFont"/>
    <w:link w:val="Footer"/>
    <w:uiPriority w:val="99"/>
    <w:rsid w:val="00F810E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810EC"/>
  </w:style>
  <w:style w:type="paragraph" w:styleId="Header">
    <w:name w:val="header"/>
    <w:basedOn w:val="Normal"/>
    <w:link w:val="HeaderChar"/>
    <w:uiPriority w:val="99"/>
    <w:unhideWhenUsed/>
    <w:rsid w:val="00F50C35"/>
    <w:pPr>
      <w:tabs>
        <w:tab w:val="center" w:pos="4680"/>
        <w:tab w:val="right" w:pos="9360"/>
      </w:tabs>
    </w:pPr>
  </w:style>
  <w:style w:type="character" w:customStyle="1" w:styleId="HeaderChar">
    <w:name w:val="Header Char"/>
    <w:basedOn w:val="DefaultParagraphFont"/>
    <w:link w:val="Header"/>
    <w:uiPriority w:val="99"/>
    <w:rsid w:val="00F50C35"/>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18</Pages>
  <Words>5705</Words>
  <Characters>32525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2026-07-09T13:06:00Z</dcterms:created>
  <dcterms:modified xsi:type="dcterms:W3CDTF">2026-07-09T13:21:00Z</dcterms:modified>
</cp:coreProperties>
</file>