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D561C5" w14:textId="26AEF909" w:rsidR="0079764D" w:rsidRPr="00A85D9E" w:rsidRDefault="0079764D" w:rsidP="0079764D">
      <w:pPr>
        <w:pStyle w:val="NormalWeb"/>
        <w:pageBreakBefore/>
        <w:spacing w:before="0" w:beforeAutospacing="0" w:after="0" w:afterAutospacing="0"/>
        <w:jc w:val="center"/>
        <w:rPr>
          <w:rFonts w:ascii="Sylfaen" w:hAnsi="Sylfaen" w:cs="Arial"/>
          <w:color w:val="000000" w:themeColor="text1"/>
          <w:sz w:val="40"/>
          <w:szCs w:val="40"/>
          <w:lang w:val="hy-AM"/>
        </w:rPr>
      </w:pPr>
      <w:r w:rsidRPr="00A85D9E">
        <w:rPr>
          <w:rFonts w:ascii="Sylfaen" w:hAnsi="Sylfaen" w:cs="Arial"/>
          <w:color w:val="000000" w:themeColor="text1"/>
          <w:sz w:val="32"/>
          <w:szCs w:val="32"/>
          <w:lang w:val="hy-AM"/>
        </w:rPr>
        <w:t>ԾԱՌԱՅԱԿԱՆ ՏԻՐՈՒԹԻՒՆ</w:t>
      </w:r>
      <w:r w:rsidR="0044377B">
        <w:rPr>
          <w:rStyle w:val="FootnoteReference"/>
          <w:rFonts w:ascii="Sylfaen" w:hAnsi="Sylfaen" w:cs="Arial"/>
          <w:color w:val="000000" w:themeColor="text1"/>
          <w:sz w:val="32"/>
          <w:szCs w:val="32"/>
          <w:lang w:val="hy-AM"/>
        </w:rPr>
        <w:footnoteReference w:id="1"/>
      </w:r>
    </w:p>
    <w:p w14:paraId="0114AE9E" w14:textId="77777777" w:rsidR="0079764D" w:rsidRPr="00A85D9E" w:rsidRDefault="0079764D" w:rsidP="0079764D">
      <w:pPr>
        <w:pStyle w:val="NormalWeb"/>
        <w:spacing w:before="0" w:beforeAutospacing="0" w:after="0" w:afterAutospacing="0"/>
        <w:rPr>
          <w:rFonts w:ascii="Sylfaen" w:hAnsi="Sylfaen" w:cs="Arial"/>
          <w:color w:val="0070C0"/>
          <w:sz w:val="28"/>
          <w:szCs w:val="28"/>
          <w:lang w:val="hy-AM"/>
        </w:rPr>
      </w:pPr>
    </w:p>
    <w:p w14:paraId="117B9408" w14:textId="2C0B2F42" w:rsidR="0079764D" w:rsidRPr="00756F7F" w:rsidRDefault="0079764D" w:rsidP="0079764D">
      <w:pPr>
        <w:pStyle w:val="NormalWeb"/>
        <w:spacing w:before="0" w:beforeAutospacing="0" w:after="0" w:afterAutospacing="0"/>
        <w:ind w:left="3600"/>
        <w:jc w:val="both"/>
        <w:rPr>
          <w:rFonts w:ascii="Sylfaen" w:hAnsi="Sylfaen" w:cs="Arial"/>
          <w:i/>
          <w:iCs/>
          <w:color w:val="000000" w:themeColor="text1"/>
          <w:sz w:val="28"/>
          <w:szCs w:val="28"/>
          <w:lang w:val="hy-AM"/>
        </w:rPr>
      </w:pPr>
      <w:r w:rsidRPr="00A85D9E">
        <w:rPr>
          <w:rFonts w:ascii="Sylfaen" w:hAnsi="Sylfaen" w:cs="Arial"/>
          <w:i/>
          <w:iCs/>
          <w:color w:val="000000" w:themeColor="text1"/>
          <w:lang w:val="hy-AM"/>
        </w:rPr>
        <w:t xml:space="preserve">  </w:t>
      </w:r>
      <w:r w:rsidRPr="00756F7F">
        <w:rPr>
          <w:rFonts w:ascii="Sylfaen" w:hAnsi="Sylfaen" w:cs="Arial"/>
          <w:i/>
          <w:iCs/>
          <w:color w:val="000000" w:themeColor="text1"/>
          <w:sz w:val="28"/>
          <w:szCs w:val="28"/>
          <w:lang w:val="hy-AM"/>
        </w:rPr>
        <w:t>«</w:t>
      </w:r>
      <w:r w:rsidRPr="00756F7F">
        <w:rPr>
          <w:rFonts w:ascii="Sylfaen" w:hAnsi="Sylfaen" w:cs="Sylfaen"/>
          <w:i/>
          <w:iCs/>
          <w:color w:val="000000" w:themeColor="text1"/>
          <w:sz w:val="28"/>
          <w:szCs w:val="28"/>
          <w:lang w:val="hy-AM"/>
        </w:rPr>
        <w:t>Ականջ դիր,</w:t>
      </w:r>
      <w:r w:rsidRPr="00756F7F">
        <w:rPr>
          <w:rFonts w:ascii="Sylfaen" w:hAnsi="Sylfaen" w:cs="Arial"/>
          <w:i/>
          <w:iCs/>
          <w:color w:val="000000" w:themeColor="text1"/>
          <w:sz w:val="28"/>
          <w:szCs w:val="28"/>
          <w:lang w:val="hy-AM"/>
        </w:rPr>
        <w:t xml:space="preserve"> </w:t>
      </w:r>
      <w:r w:rsidRPr="00756F7F">
        <w:rPr>
          <w:rFonts w:ascii="Sylfaen" w:hAnsi="Sylfaen" w:cs="Sylfaen"/>
          <w:i/>
          <w:iCs/>
          <w:color w:val="000000" w:themeColor="text1"/>
          <w:sz w:val="28"/>
          <w:szCs w:val="28"/>
          <w:lang w:val="hy-AM"/>
        </w:rPr>
        <w:t>Տէ՜ր</w:t>
      </w:r>
      <w:r w:rsidRPr="00756F7F">
        <w:rPr>
          <w:rFonts w:ascii="Sylfaen" w:hAnsi="Sylfaen" w:cs="Arial"/>
          <w:i/>
          <w:iCs/>
          <w:color w:val="000000" w:themeColor="text1"/>
          <w:sz w:val="28"/>
          <w:szCs w:val="28"/>
          <w:lang w:val="hy-AM"/>
        </w:rPr>
        <w:t xml:space="preserve">, իմ </w:t>
      </w:r>
      <w:r w:rsidRPr="00756F7F">
        <w:rPr>
          <w:rFonts w:ascii="Sylfaen" w:hAnsi="Sylfaen" w:cs="Sylfaen"/>
          <w:i/>
          <w:iCs/>
          <w:color w:val="000000" w:themeColor="text1"/>
          <w:sz w:val="28"/>
          <w:szCs w:val="28"/>
          <w:lang w:val="hy-AM"/>
        </w:rPr>
        <w:t>աղօթքիս</w:t>
      </w:r>
      <w:r w:rsidRPr="00756F7F">
        <w:rPr>
          <w:rFonts w:ascii="Sylfaen" w:hAnsi="Sylfaen" w:cs="Arial"/>
          <w:i/>
          <w:iCs/>
          <w:color w:val="000000" w:themeColor="text1"/>
          <w:sz w:val="28"/>
          <w:szCs w:val="28"/>
          <w:lang w:val="hy-AM"/>
        </w:rPr>
        <w:t xml:space="preserve">, </w:t>
      </w:r>
      <w:r w:rsidRPr="00756F7F">
        <w:rPr>
          <w:rFonts w:ascii="Sylfaen" w:hAnsi="Sylfaen" w:cs="Sylfaen"/>
          <w:i/>
          <w:iCs/>
          <w:color w:val="000000" w:themeColor="text1"/>
          <w:sz w:val="28"/>
          <w:szCs w:val="28"/>
          <w:lang w:val="hy-AM"/>
        </w:rPr>
        <w:t>նկատի՛ առ</w:t>
      </w:r>
      <w:r w:rsidRPr="00756F7F">
        <w:rPr>
          <w:rFonts w:ascii="Sylfaen" w:hAnsi="Sylfaen" w:cs="Arial"/>
          <w:i/>
          <w:iCs/>
          <w:color w:val="000000" w:themeColor="text1"/>
          <w:sz w:val="28"/>
          <w:szCs w:val="28"/>
          <w:lang w:val="hy-AM"/>
        </w:rPr>
        <w:t xml:space="preserve"> </w:t>
      </w:r>
    </w:p>
    <w:p w14:paraId="4CEAA5F6" w14:textId="36A62D8C" w:rsidR="0079764D" w:rsidRPr="00A85D9E" w:rsidRDefault="0079764D" w:rsidP="0079764D">
      <w:pPr>
        <w:pStyle w:val="NormalWeb"/>
        <w:spacing w:before="0" w:beforeAutospacing="0" w:after="0" w:afterAutospacing="0"/>
        <w:ind w:left="3600"/>
        <w:jc w:val="both"/>
        <w:rPr>
          <w:rFonts w:ascii="Sylfaen" w:hAnsi="Sylfaen" w:cs="Arial"/>
          <w:i/>
          <w:iCs/>
          <w:color w:val="000000" w:themeColor="text1"/>
          <w:lang w:val="hy-AM"/>
        </w:rPr>
      </w:pPr>
      <w:r w:rsidRPr="00756F7F">
        <w:rPr>
          <w:rFonts w:ascii="Sylfaen" w:hAnsi="Sylfaen" w:cs="Arial"/>
          <w:i/>
          <w:iCs/>
          <w:color w:val="000000" w:themeColor="text1"/>
          <w:sz w:val="28"/>
          <w:szCs w:val="28"/>
          <w:lang w:val="hy-AM"/>
        </w:rPr>
        <w:t xml:space="preserve">  </w:t>
      </w:r>
      <w:r w:rsidR="00756F7F">
        <w:rPr>
          <w:rFonts w:ascii="Sylfaen" w:hAnsi="Sylfaen" w:cs="Arial"/>
          <w:i/>
          <w:iCs/>
          <w:color w:val="000000" w:themeColor="text1"/>
          <w:sz w:val="28"/>
          <w:szCs w:val="28"/>
          <w:lang w:val="hy-AM"/>
        </w:rPr>
        <w:t xml:space="preserve"> </w:t>
      </w:r>
      <w:r w:rsidRPr="00756F7F">
        <w:rPr>
          <w:rFonts w:ascii="Sylfaen" w:hAnsi="Sylfaen" w:cs="Arial"/>
          <w:i/>
          <w:iCs/>
          <w:color w:val="000000" w:themeColor="text1"/>
          <w:sz w:val="28"/>
          <w:szCs w:val="28"/>
          <w:lang w:val="hy-AM"/>
        </w:rPr>
        <w:t xml:space="preserve">բարձրաղաղակ </w:t>
      </w:r>
      <w:r w:rsidRPr="00756F7F">
        <w:rPr>
          <w:rFonts w:ascii="Sylfaen" w:hAnsi="Sylfaen" w:cs="Sylfaen"/>
          <w:i/>
          <w:iCs/>
          <w:color w:val="000000" w:themeColor="text1"/>
          <w:sz w:val="28"/>
          <w:szCs w:val="28"/>
          <w:lang w:val="hy-AM"/>
        </w:rPr>
        <w:t>խնդրանքներս»</w:t>
      </w:r>
      <w:r w:rsidRPr="00756F7F">
        <w:rPr>
          <w:rFonts w:ascii="Sylfaen" w:hAnsi="Sylfaen" w:cs="Sylfaen"/>
          <w:color w:val="000000" w:themeColor="text1"/>
          <w:sz w:val="28"/>
          <w:szCs w:val="28"/>
          <w:lang w:val="hy-AM"/>
        </w:rPr>
        <w:t xml:space="preserve"> (Սղ </w:t>
      </w:r>
      <w:r w:rsidRPr="00756F7F">
        <w:rPr>
          <w:rFonts w:ascii="Sylfaen" w:hAnsi="Sylfaen"/>
          <w:color w:val="000000" w:themeColor="text1"/>
          <w:sz w:val="28"/>
          <w:szCs w:val="28"/>
          <w:lang w:val="hy-AM"/>
        </w:rPr>
        <w:t>86.</w:t>
      </w:r>
      <w:r w:rsidRPr="00756F7F">
        <w:rPr>
          <w:rFonts w:ascii="Sylfaen" w:hAnsi="Sylfaen" w:cs="Arial"/>
          <w:color w:val="000000" w:themeColor="text1"/>
          <w:sz w:val="28"/>
          <w:szCs w:val="28"/>
          <w:lang w:val="hy-AM"/>
        </w:rPr>
        <w:t>6)</w:t>
      </w:r>
    </w:p>
    <w:p w14:paraId="60EDB667" w14:textId="77777777" w:rsidR="0079764D" w:rsidRPr="00A85D9E" w:rsidRDefault="0079764D" w:rsidP="0079764D">
      <w:pPr>
        <w:jc w:val="both"/>
        <w:rPr>
          <w:rStyle w:val="align-left"/>
          <w:rFonts w:ascii="Sylfaen" w:hAnsi="Sylfaen" w:cs="Sylfaen"/>
          <w:color w:val="000000"/>
          <w:sz w:val="28"/>
          <w:szCs w:val="28"/>
          <w:lang w:val="hy-AM"/>
        </w:rPr>
      </w:pPr>
    </w:p>
    <w:p w14:paraId="1A7B8275" w14:textId="77777777" w:rsidR="0079764D" w:rsidRPr="00A85D9E" w:rsidRDefault="0079764D" w:rsidP="0079764D">
      <w:pPr>
        <w:jc w:val="both"/>
        <w:rPr>
          <w:rStyle w:val="align-left"/>
          <w:rFonts w:ascii="Sylfaen" w:hAnsi="Sylfaen" w:cs="Sylfaen"/>
          <w:color w:val="000000"/>
          <w:sz w:val="28"/>
          <w:szCs w:val="28"/>
          <w:lang w:val="hy-AM"/>
        </w:rPr>
      </w:pPr>
      <w:r w:rsidRPr="00A85D9E">
        <w:rPr>
          <w:rStyle w:val="align-left"/>
          <w:rFonts w:ascii="Sylfaen" w:hAnsi="Sylfaen" w:cs="Sylfaen"/>
          <w:color w:val="000000"/>
          <w:sz w:val="28"/>
          <w:szCs w:val="28"/>
          <w:lang w:val="hy-AM"/>
        </w:rPr>
        <w:tab/>
        <w:t xml:space="preserve">Այսօր կրկնակի հոգեւոր ուրախութեան օր է մեր ժողովուրդի զաւակ-ներուն համար, երբ, նախ, հայ եկեղեցիներուն մէջ սուրբ պատարագին կը մասնակցինք եւ մեր Տէր ու Փրկիչ Յիսուս Քրիստոսի սուրբ մարմինով ու արիւնով կը հաղորդուինք. ապա, միաժամանակ, </w:t>
      </w:r>
      <w:r w:rsidRPr="00A85D9E">
        <w:rPr>
          <w:rFonts w:ascii="Sylfaen" w:hAnsi="Sylfaen" w:cs="Arial"/>
          <w:color w:val="000000" w:themeColor="text1"/>
          <w:sz w:val="28"/>
          <w:szCs w:val="28"/>
          <w:lang w:val="hy-AM"/>
        </w:rPr>
        <w:t xml:space="preserve">Ն.Ս.Օ.Տ.Տ. Արամ Ա. </w:t>
      </w:r>
      <w:r w:rsidRPr="00A85D9E">
        <w:rPr>
          <w:rStyle w:val="align-left"/>
          <w:rFonts w:ascii="Sylfaen" w:hAnsi="Sylfaen" w:cs="Sylfaen"/>
          <w:color w:val="000000"/>
          <w:sz w:val="28"/>
          <w:szCs w:val="28"/>
          <w:lang w:val="hy-AM"/>
        </w:rPr>
        <w:t xml:space="preserve">Մեծի տանն Կիլիկիոյ սրբազնագոյն կաթողիկոսին </w:t>
      </w:r>
      <w:r w:rsidRPr="00A85D9E">
        <w:rPr>
          <w:rFonts w:ascii="Sylfaen" w:hAnsi="Sylfaen" w:cs="Arial"/>
          <w:color w:val="000000" w:themeColor="text1"/>
          <w:sz w:val="28"/>
          <w:szCs w:val="28"/>
          <w:lang w:val="hy-AM"/>
        </w:rPr>
        <w:t>ընտրութեան ու օծու</w:t>
      </w:r>
      <w:r>
        <w:rPr>
          <w:rFonts w:ascii="Sylfaen" w:hAnsi="Sylfaen" w:cs="Arial"/>
          <w:color w:val="000000" w:themeColor="text1"/>
          <w:sz w:val="28"/>
          <w:szCs w:val="28"/>
          <w:lang w:val="hy-AM"/>
        </w:rPr>
        <w:t>-</w:t>
      </w:r>
      <w:r w:rsidRPr="00A85D9E">
        <w:rPr>
          <w:rFonts w:ascii="Sylfaen" w:hAnsi="Sylfaen" w:cs="Arial"/>
          <w:color w:val="000000" w:themeColor="text1"/>
          <w:sz w:val="28"/>
          <w:szCs w:val="28"/>
          <w:lang w:val="hy-AM"/>
        </w:rPr>
        <w:t xml:space="preserve">մին 28-րդ տարեդարձը կը </w:t>
      </w:r>
      <w:r w:rsidRPr="00A85D9E">
        <w:rPr>
          <w:rStyle w:val="align-left"/>
          <w:rFonts w:ascii="Sylfaen" w:hAnsi="Sylfaen" w:cs="Sylfaen"/>
          <w:color w:val="000000"/>
          <w:sz w:val="28"/>
          <w:szCs w:val="28"/>
          <w:lang w:val="hy-AM"/>
        </w:rPr>
        <w:t xml:space="preserve">նշենք։ </w:t>
      </w:r>
    </w:p>
    <w:p w14:paraId="0F4891B5" w14:textId="77777777" w:rsidR="0079764D" w:rsidRPr="00A85D9E" w:rsidRDefault="0079764D" w:rsidP="0079764D">
      <w:pPr>
        <w:ind w:firstLine="720"/>
        <w:jc w:val="both"/>
        <w:rPr>
          <w:rFonts w:ascii="Sylfaen" w:hAnsi="Sylfaen" w:cs="Arial"/>
          <w:color w:val="000000" w:themeColor="text1"/>
          <w:sz w:val="28"/>
          <w:szCs w:val="28"/>
          <w:lang w:val="hy-AM"/>
        </w:rPr>
      </w:pPr>
      <w:r w:rsidRPr="00A85D9E">
        <w:rPr>
          <w:rStyle w:val="align-left"/>
          <w:rFonts w:ascii="Sylfaen" w:hAnsi="Sylfaen" w:cs="Sylfaen"/>
          <w:color w:val="000000"/>
          <w:sz w:val="28"/>
          <w:szCs w:val="28"/>
          <w:lang w:val="hy-AM"/>
        </w:rPr>
        <w:t xml:space="preserve">Քիչ առաջ, հայրապետական մաղթանք-աղօթքով Աստուծոյ դիմե-ցինք եւ Մեծի տանն Կիլիկիոյ կաթողիկոսութեան սուրբ աթոռին ու անոր արժանընտիր գահակալին վաստակը Հայ եկեղեցւոյ ծառայական կեանքի համապարփակ շրջագիծին մէջ գնահատեցինք։ Այժմ, սաղմոսերգուին բառերը փոխ առնելով եւ մեր միաբանութեան ու աշխարհացրիւ հաւա-տացեալներուն թարգմանը հանդիսանալով, աղօթական խնդրանքներս կ՚ուղղեմ մեր Արարիչին եւ կը մաղթեմ, որ </w:t>
      </w:r>
      <w:r w:rsidRPr="00A85D9E">
        <w:rPr>
          <w:rFonts w:ascii="Sylfaen" w:hAnsi="Sylfaen" w:cs="Arial"/>
          <w:color w:val="000000" w:themeColor="text1"/>
          <w:sz w:val="28"/>
          <w:szCs w:val="28"/>
          <w:lang w:val="hy-AM"/>
        </w:rPr>
        <w:t>վեհափառ հայրապետը քաջա</w:t>
      </w:r>
      <w:r>
        <w:rPr>
          <w:rFonts w:ascii="Sylfaen" w:hAnsi="Sylfaen" w:cs="Arial"/>
          <w:color w:val="000000" w:themeColor="text1"/>
          <w:sz w:val="28"/>
          <w:szCs w:val="28"/>
          <w:lang w:val="hy-AM"/>
        </w:rPr>
        <w:t>-</w:t>
      </w:r>
      <w:r w:rsidRPr="00A85D9E">
        <w:rPr>
          <w:rFonts w:ascii="Sylfaen" w:hAnsi="Sylfaen" w:cs="Arial"/>
          <w:color w:val="000000" w:themeColor="text1"/>
          <w:sz w:val="28"/>
          <w:szCs w:val="28"/>
          <w:lang w:val="hy-AM"/>
        </w:rPr>
        <w:t xml:space="preserve">ռողջութեամբ ու ծով համբերութեամբ </w:t>
      </w:r>
      <w:r w:rsidRPr="00A85D9E">
        <w:rPr>
          <w:rStyle w:val="align-left"/>
          <w:rFonts w:ascii="Sylfaen" w:hAnsi="Sylfaen" w:cs="Sylfaen"/>
          <w:color w:val="000000"/>
          <w:sz w:val="28"/>
          <w:szCs w:val="28"/>
          <w:lang w:val="hy-AM"/>
        </w:rPr>
        <w:t>ընդ երկար աւուրս</w:t>
      </w:r>
      <w:r w:rsidRPr="00A85D9E">
        <w:rPr>
          <w:rFonts w:ascii="Sylfaen" w:hAnsi="Sylfaen" w:cs="Arial"/>
          <w:color w:val="000000" w:themeColor="text1"/>
          <w:sz w:val="28"/>
          <w:szCs w:val="28"/>
          <w:lang w:val="hy-AM"/>
        </w:rPr>
        <w:t xml:space="preserve"> շարունակէ քրիստոսատիպ </w:t>
      </w:r>
      <w:r w:rsidRPr="00A85D9E">
        <w:rPr>
          <w:rStyle w:val="align-left"/>
          <w:rFonts w:ascii="Sylfaen" w:hAnsi="Sylfaen" w:cs="Sylfaen"/>
          <w:color w:val="000000"/>
          <w:sz w:val="28"/>
          <w:szCs w:val="28"/>
          <w:lang w:val="hy-AM"/>
        </w:rPr>
        <w:t>ծառայական տիրութեամբ հովուել իր հոգեւոր խնամքին վստահուած բանաւոր հօտը։ Վստահ եմ, որ նորին սրբութիւնը մեր բոլո</w:t>
      </w:r>
      <w:r>
        <w:rPr>
          <w:rStyle w:val="align-left"/>
          <w:rFonts w:ascii="Sylfaen" w:hAnsi="Sylfaen" w:cs="Sylfaen"/>
          <w:color w:val="000000"/>
          <w:sz w:val="28"/>
          <w:szCs w:val="28"/>
          <w:lang w:val="hy-AM"/>
        </w:rPr>
        <w:t>-</w:t>
      </w:r>
      <w:r w:rsidRPr="00A85D9E">
        <w:rPr>
          <w:rStyle w:val="align-left"/>
          <w:rFonts w:ascii="Sylfaen" w:hAnsi="Sylfaen" w:cs="Sylfaen"/>
          <w:color w:val="000000"/>
          <w:sz w:val="28"/>
          <w:szCs w:val="28"/>
          <w:lang w:val="hy-AM"/>
        </w:rPr>
        <w:t xml:space="preserve">րին սրտաբուխ բարեմաղթութիւններուն իր աղօթք-խնդրանքը կը միացնէ եւ կը դիմէ Աստուծոյ, ըսելով. </w:t>
      </w:r>
      <w:r w:rsidRPr="00A85D9E">
        <w:rPr>
          <w:rFonts w:ascii="Sylfaen" w:hAnsi="Sylfaen" w:cs="Sylfaen"/>
          <w:i/>
          <w:iCs/>
          <w:color w:val="000000" w:themeColor="text1"/>
          <w:sz w:val="28"/>
          <w:szCs w:val="28"/>
          <w:lang w:val="hy-AM"/>
        </w:rPr>
        <w:t>«Զօրացո՛ւր զիս՝ քու</w:t>
      </w:r>
      <w:r w:rsidRPr="00A85D9E">
        <w:rPr>
          <w:rFonts w:ascii="Sylfaen" w:hAnsi="Sylfaen" w:cs="Arial"/>
          <w:i/>
          <w:iCs/>
          <w:color w:val="000000" w:themeColor="text1"/>
          <w:sz w:val="28"/>
          <w:szCs w:val="28"/>
          <w:lang w:val="hy-AM"/>
        </w:rPr>
        <w:t xml:space="preserve"> </w:t>
      </w:r>
      <w:r w:rsidRPr="00A85D9E">
        <w:rPr>
          <w:rFonts w:ascii="Sylfaen" w:hAnsi="Sylfaen" w:cs="Sylfaen"/>
          <w:i/>
          <w:iCs/>
          <w:color w:val="000000" w:themeColor="text1"/>
          <w:sz w:val="28"/>
          <w:szCs w:val="28"/>
          <w:lang w:val="hy-AM"/>
        </w:rPr>
        <w:t>ծառադ»</w:t>
      </w:r>
      <w:r w:rsidRPr="00A85D9E">
        <w:rPr>
          <w:rFonts w:ascii="Sylfaen" w:hAnsi="Sylfaen" w:cs="Sylfaen"/>
          <w:color w:val="000000" w:themeColor="text1"/>
          <w:sz w:val="28"/>
          <w:szCs w:val="28"/>
          <w:lang w:val="hy-AM"/>
        </w:rPr>
        <w:t xml:space="preserve"> (Սղ </w:t>
      </w:r>
      <w:r w:rsidRPr="00A85D9E">
        <w:rPr>
          <w:rFonts w:ascii="Sylfaen" w:hAnsi="Sylfaen"/>
          <w:color w:val="000000" w:themeColor="text1"/>
          <w:sz w:val="28"/>
          <w:szCs w:val="28"/>
          <w:lang w:val="hy-AM"/>
        </w:rPr>
        <w:t>86.</w:t>
      </w:r>
      <w:r w:rsidRPr="00A85D9E">
        <w:rPr>
          <w:rFonts w:ascii="Sylfaen" w:hAnsi="Sylfaen" w:cs="Arial"/>
          <w:color w:val="000000" w:themeColor="text1"/>
          <w:sz w:val="28"/>
          <w:szCs w:val="28"/>
          <w:lang w:val="hy-AM"/>
        </w:rPr>
        <w:t>16)։</w:t>
      </w:r>
    </w:p>
    <w:p w14:paraId="6E0A8001" w14:textId="77777777" w:rsidR="0079764D" w:rsidRPr="00A85D9E" w:rsidRDefault="0079764D" w:rsidP="0079764D">
      <w:pPr>
        <w:ind w:firstLine="720"/>
        <w:jc w:val="both"/>
        <w:rPr>
          <w:rFonts w:ascii="Sylfaen" w:hAnsi="Sylfaen" w:cs="Arial"/>
          <w:color w:val="000000" w:themeColor="text1"/>
          <w:sz w:val="28"/>
          <w:szCs w:val="28"/>
          <w:lang w:val="hy-AM"/>
        </w:rPr>
      </w:pPr>
      <w:r w:rsidRPr="00A85D9E">
        <w:rPr>
          <w:rFonts w:ascii="Sylfaen" w:hAnsi="Sylfaen" w:cs="Arial"/>
          <w:color w:val="000000" w:themeColor="text1"/>
          <w:sz w:val="28"/>
          <w:szCs w:val="28"/>
          <w:lang w:val="hy-AM"/>
        </w:rPr>
        <w:t xml:space="preserve">Այս օրհնեալ պահուն, երբ Անթիլիասի Մայր տաճարին խնկաբոյր կամարներուն տակ համախմբուած հաւատացեալներս կը միանանք յատ-կապէս </w:t>
      </w:r>
      <w:r w:rsidRPr="00A85D9E">
        <w:rPr>
          <w:rStyle w:val="align-left"/>
          <w:rFonts w:ascii="Sylfaen" w:hAnsi="Sylfaen" w:cs="Sylfaen"/>
          <w:color w:val="000000"/>
          <w:sz w:val="28"/>
          <w:szCs w:val="28"/>
          <w:lang w:val="hy-AM"/>
        </w:rPr>
        <w:t>հայրապետական մաղթանքով</w:t>
      </w:r>
      <w:r w:rsidRPr="00A85D9E">
        <w:rPr>
          <w:rFonts w:ascii="Sylfaen" w:hAnsi="Sylfaen" w:cs="Arial"/>
          <w:color w:val="000000" w:themeColor="text1"/>
          <w:sz w:val="28"/>
          <w:szCs w:val="28"/>
          <w:lang w:val="hy-AM"/>
        </w:rPr>
        <w:t xml:space="preserve"> մեզի աղօթակից դարձած մեր թեմերու արիւնակից ու հաւատակից եղբայրներուն ու քոյրերուն, եկէք հարց տանք, թէ ի՞նչ կը նշանակէ մեր սիրեցեալ հայրապետին ընտրութ-եան ու օծումին 28-րդ տարեդարձը տօնելը. այս առթիւ Աստուած ի՞նչ կ՚ակնկալէ մեզմէ՝ որպէս կիլիկեան միաբանութիւն ու հաւատացեալներ։</w:t>
      </w:r>
    </w:p>
    <w:p w14:paraId="23DD897F" w14:textId="77777777" w:rsidR="0079764D" w:rsidRPr="00A85D9E" w:rsidRDefault="0079764D" w:rsidP="0079764D">
      <w:pPr>
        <w:jc w:val="both"/>
        <w:rPr>
          <w:rFonts w:ascii="Sylfaen" w:hAnsi="Sylfaen" w:cs="Arial"/>
          <w:color w:val="000000" w:themeColor="text1"/>
          <w:sz w:val="28"/>
          <w:szCs w:val="28"/>
          <w:lang w:val="hy-AM"/>
        </w:rPr>
      </w:pPr>
      <w:r w:rsidRPr="00A85D9E">
        <w:rPr>
          <w:rFonts w:ascii="Sylfaen" w:hAnsi="Sylfaen" w:cs="Arial"/>
          <w:color w:val="000000" w:themeColor="text1"/>
          <w:sz w:val="28"/>
          <w:szCs w:val="28"/>
          <w:lang w:val="hy-AM"/>
        </w:rPr>
        <w:t xml:space="preserve"> </w:t>
      </w:r>
    </w:p>
    <w:p w14:paraId="1B4EC404" w14:textId="76FD5830" w:rsidR="0079764D" w:rsidRPr="0044377B" w:rsidRDefault="0079764D" w:rsidP="0079764D">
      <w:pPr>
        <w:pStyle w:val="NormalWeb"/>
        <w:spacing w:before="0" w:beforeAutospacing="0" w:after="0" w:afterAutospacing="0"/>
        <w:jc w:val="both"/>
        <w:rPr>
          <w:rStyle w:val="align-left"/>
          <w:rFonts w:ascii="Sylfaen" w:hAnsi="Sylfaen" w:cs="Arial"/>
          <w:color w:val="000000" w:themeColor="text1"/>
          <w:sz w:val="20"/>
          <w:szCs w:val="20"/>
          <w:lang w:val="hy-AM"/>
        </w:rPr>
      </w:pPr>
    </w:p>
    <w:p w14:paraId="37C29FA6" w14:textId="77777777" w:rsidR="0079764D" w:rsidRPr="00A85D9E" w:rsidRDefault="0079764D" w:rsidP="0079764D">
      <w:pPr>
        <w:ind w:firstLine="720"/>
        <w:jc w:val="both"/>
        <w:rPr>
          <w:rFonts w:ascii="Sylfaen" w:hAnsi="Sylfaen" w:cs="Arial"/>
          <w:color w:val="000000" w:themeColor="text1"/>
          <w:sz w:val="28"/>
          <w:szCs w:val="28"/>
          <w:lang w:val="hy-AM"/>
        </w:rPr>
      </w:pPr>
      <w:r w:rsidRPr="00A85D9E">
        <w:rPr>
          <w:rStyle w:val="align-left"/>
          <w:rFonts w:ascii="Sylfaen" w:hAnsi="Sylfaen" w:cs="Sylfaen"/>
          <w:color w:val="000000"/>
          <w:sz w:val="28"/>
          <w:szCs w:val="28"/>
          <w:lang w:val="hy-AM"/>
        </w:rPr>
        <w:lastRenderedPageBreak/>
        <w:t>Այս հարցումին պատասխանը Աստուածաշունչը կու տայ մեզի, երբ մեր հայրապետներուն կողմէ այս կիրակիին համար սահմանուած ճաշու աստուածաշնչական ընթերցուածները հայրապետական մաղթանքին հիւսելով, երեք ընդգծումներով յոբելեար հայրապետով գլխաւորուած հայրապետական սուրբ աթոռին էութիւնը փորձենք ըմբռնել՝ մեր հոգեւոր հօր առաքելակից զաւակները դառնալու պինդ ձգտումով.</w:t>
      </w:r>
      <w:r w:rsidRPr="00A85D9E">
        <w:rPr>
          <w:rFonts w:ascii="Sylfaen" w:hAnsi="Sylfaen" w:cs="Arial"/>
          <w:color w:val="000000" w:themeColor="text1"/>
          <w:sz w:val="28"/>
          <w:szCs w:val="28"/>
          <w:lang w:val="hy-AM"/>
        </w:rPr>
        <w:t xml:space="preserve"> </w:t>
      </w:r>
    </w:p>
    <w:p w14:paraId="4073871C" w14:textId="77777777" w:rsidR="0079764D" w:rsidRPr="00A85D9E" w:rsidRDefault="0079764D" w:rsidP="0079764D">
      <w:pPr>
        <w:ind w:firstLine="720"/>
        <w:jc w:val="both"/>
        <w:rPr>
          <w:rStyle w:val="align-left"/>
          <w:rFonts w:ascii="Sylfaen" w:hAnsi="Sylfaen" w:cs="Sylfaen"/>
          <w:color w:val="000000" w:themeColor="text1"/>
          <w:sz w:val="28"/>
          <w:szCs w:val="28"/>
          <w:lang w:val="hy-AM"/>
        </w:rPr>
      </w:pPr>
      <w:r w:rsidRPr="00A85D9E">
        <w:rPr>
          <w:rFonts w:ascii="Sylfaen" w:hAnsi="Sylfaen" w:cs="Arial"/>
          <w:color w:val="000000" w:themeColor="text1"/>
          <w:sz w:val="28"/>
          <w:szCs w:val="28"/>
          <w:lang w:val="hy-AM"/>
        </w:rPr>
        <w:t xml:space="preserve">Առաջին՝ </w:t>
      </w:r>
      <w:r w:rsidRPr="00A85D9E">
        <w:rPr>
          <w:rFonts w:ascii="Sylfaen" w:hAnsi="Sylfaen"/>
          <w:b/>
          <w:bCs/>
          <w:sz w:val="28"/>
          <w:szCs w:val="28"/>
          <w:lang w:val="hy-AM"/>
        </w:rPr>
        <w:t>աւետարանչութիւն</w:t>
      </w:r>
      <w:r w:rsidRPr="00A85D9E">
        <w:rPr>
          <w:rFonts w:ascii="Sylfaen" w:hAnsi="Sylfaen"/>
          <w:sz w:val="28"/>
          <w:szCs w:val="28"/>
          <w:lang w:val="hy-AM"/>
        </w:rPr>
        <w:t>։</w:t>
      </w:r>
      <w:r w:rsidRPr="00A85D9E">
        <w:rPr>
          <w:rFonts w:ascii="Sylfaen" w:hAnsi="Sylfaen" w:cs="Arial"/>
          <w:color w:val="000000" w:themeColor="text1"/>
          <w:sz w:val="28"/>
          <w:szCs w:val="28"/>
          <w:lang w:val="hy-AM"/>
        </w:rPr>
        <w:t xml:space="preserve"> Արամ Ա. կաթողիկոս, իր քահանա-յական ձեռնադրութեան օրերէն մինչեւ այսօր, մեր ու իր </w:t>
      </w:r>
      <w:r w:rsidRPr="00A85D9E">
        <w:rPr>
          <w:rStyle w:val="align-left"/>
          <w:rFonts w:ascii="Sylfaen" w:hAnsi="Sylfaen" w:cs="Sylfaen"/>
          <w:color w:val="000000"/>
          <w:sz w:val="28"/>
          <w:szCs w:val="28"/>
          <w:lang w:val="hy-AM"/>
        </w:rPr>
        <w:t xml:space="preserve">հոգեւոր ուշադ-րութիւնը սեւեռելով Երկինքի արքայութիւնը ժառանգելուն վրայ՝ </w:t>
      </w:r>
      <w:r w:rsidRPr="00A85D9E">
        <w:rPr>
          <w:rFonts w:ascii="Sylfaen" w:hAnsi="Sylfaen" w:cs="Arial"/>
          <w:color w:val="000000" w:themeColor="text1"/>
          <w:sz w:val="28"/>
          <w:szCs w:val="28"/>
          <w:lang w:val="hy-AM"/>
        </w:rPr>
        <w:t xml:space="preserve">կը շարունակէ մեր եկեղեցւոյ արտին մէջ </w:t>
      </w:r>
      <w:r w:rsidRPr="00A85D9E">
        <w:rPr>
          <w:rStyle w:val="align-left"/>
          <w:rFonts w:ascii="Sylfaen" w:hAnsi="Sylfaen" w:cs="Sylfaen"/>
          <w:color w:val="000000" w:themeColor="text1"/>
          <w:sz w:val="28"/>
          <w:szCs w:val="28"/>
          <w:lang w:val="hy-AM"/>
        </w:rPr>
        <w:t>բարի</w:t>
      </w:r>
      <w:r w:rsidRPr="00A85D9E">
        <w:rPr>
          <w:rStyle w:val="align-left"/>
          <w:rFonts w:ascii="Sylfaen" w:hAnsi="Sylfaen"/>
          <w:color w:val="000000" w:themeColor="text1"/>
          <w:sz w:val="28"/>
          <w:szCs w:val="28"/>
          <w:lang w:val="hy-AM"/>
        </w:rPr>
        <w:t xml:space="preserve"> </w:t>
      </w:r>
      <w:r w:rsidRPr="00A85D9E">
        <w:rPr>
          <w:rStyle w:val="align-left"/>
          <w:rFonts w:ascii="Sylfaen" w:hAnsi="Sylfaen" w:cs="Sylfaen"/>
          <w:color w:val="000000" w:themeColor="text1"/>
          <w:sz w:val="28"/>
          <w:szCs w:val="28"/>
          <w:lang w:val="hy-AM"/>
        </w:rPr>
        <w:t>սերմ</w:t>
      </w:r>
      <w:r w:rsidRPr="00A85D9E">
        <w:rPr>
          <w:rStyle w:val="align-left"/>
          <w:rFonts w:ascii="Sylfaen" w:hAnsi="Sylfaen"/>
          <w:color w:val="000000" w:themeColor="text1"/>
          <w:sz w:val="28"/>
          <w:szCs w:val="28"/>
          <w:lang w:val="hy-AM"/>
        </w:rPr>
        <w:t xml:space="preserve"> </w:t>
      </w:r>
      <w:r w:rsidRPr="00A85D9E">
        <w:rPr>
          <w:rStyle w:val="align-left"/>
          <w:rFonts w:ascii="Sylfaen" w:hAnsi="Sylfaen" w:cs="Sylfaen"/>
          <w:color w:val="000000" w:themeColor="text1"/>
          <w:sz w:val="28"/>
          <w:szCs w:val="28"/>
          <w:lang w:val="hy-AM"/>
        </w:rPr>
        <w:t xml:space="preserve">ցանել, հակառակ այն իրողութեան որ երեւելի ու աներեւոյթ թշնամիներ կը ճգնին որոմ սերմանել, ինչպէս Քրիստոս կը պատմէ մեզի իր առակին մէջ </w:t>
      </w:r>
      <w:r w:rsidRPr="00A85D9E">
        <w:rPr>
          <w:rFonts w:ascii="Sylfaen" w:hAnsi="Sylfaen"/>
          <w:color w:val="0C0C0C"/>
          <w:sz w:val="28"/>
          <w:szCs w:val="28"/>
          <w:shd w:val="clear" w:color="auto" w:fill="FFFFFF"/>
          <w:lang w:val="hy-AM"/>
        </w:rPr>
        <w:t xml:space="preserve">(տե՛ս </w:t>
      </w:r>
      <w:r w:rsidRPr="00A85D9E">
        <w:rPr>
          <w:rFonts w:ascii="Sylfaen" w:hAnsi="Sylfaen" w:cs="Sylfaen"/>
          <w:color w:val="0C0C0C"/>
          <w:sz w:val="28"/>
          <w:szCs w:val="28"/>
          <w:shd w:val="clear" w:color="auto" w:fill="FFFFFF"/>
          <w:lang w:val="hy-AM"/>
        </w:rPr>
        <w:t>Մտ</w:t>
      </w:r>
      <w:r w:rsidRPr="00A85D9E">
        <w:rPr>
          <w:rFonts w:ascii="Sylfaen" w:hAnsi="Sylfaen"/>
          <w:color w:val="0C0C0C"/>
          <w:sz w:val="28"/>
          <w:szCs w:val="28"/>
          <w:shd w:val="clear" w:color="auto" w:fill="FFFFFF"/>
          <w:lang w:val="hy-AM"/>
        </w:rPr>
        <w:t xml:space="preserve"> 13.24–30)</w:t>
      </w:r>
      <w:r w:rsidRPr="00A85D9E">
        <w:rPr>
          <w:rStyle w:val="align-left"/>
          <w:rFonts w:ascii="Sylfaen" w:hAnsi="Sylfaen"/>
          <w:color w:val="000000" w:themeColor="text1"/>
          <w:sz w:val="28"/>
          <w:szCs w:val="28"/>
          <w:lang w:val="hy-AM"/>
        </w:rPr>
        <w:t xml:space="preserve">։ Փա՜ռք կու տանք Աստուծոյ, որ Անթիլիասի փոքր ածուին մէջ </w:t>
      </w:r>
      <w:r w:rsidRPr="00A85D9E">
        <w:rPr>
          <w:rStyle w:val="align-left"/>
          <w:rFonts w:ascii="Sylfaen" w:hAnsi="Sylfaen" w:cs="Sylfaen"/>
          <w:color w:val="000000" w:themeColor="text1"/>
          <w:sz w:val="28"/>
          <w:szCs w:val="28"/>
          <w:lang w:val="hy-AM"/>
        </w:rPr>
        <w:t xml:space="preserve">ցորենը աւելի շատ է եւ մեր ազգի զաւակները կը վայելեն անոր բարիքները հանապազօրեայ հոգեւոր-ազգային թարմ հաց ունենալով իրենց սեղան-ներուն վրայ։ </w:t>
      </w:r>
    </w:p>
    <w:p w14:paraId="2B1314EA" w14:textId="77777777" w:rsidR="0079764D" w:rsidRPr="00A85D9E" w:rsidRDefault="0079764D" w:rsidP="0079764D">
      <w:pPr>
        <w:ind w:firstLine="720"/>
        <w:jc w:val="both"/>
        <w:rPr>
          <w:rStyle w:val="align-left"/>
          <w:rFonts w:ascii="Sylfaen" w:hAnsi="Sylfaen"/>
          <w:color w:val="0C0C0C"/>
          <w:sz w:val="28"/>
          <w:szCs w:val="28"/>
          <w:shd w:val="clear" w:color="auto" w:fill="FFFFFF"/>
          <w:lang w:val="hy-AM"/>
        </w:rPr>
      </w:pPr>
      <w:r w:rsidRPr="00A85D9E">
        <w:rPr>
          <w:rStyle w:val="align-left"/>
          <w:rFonts w:ascii="Sylfaen" w:hAnsi="Sylfaen" w:cs="Sylfaen"/>
          <w:color w:val="000000" w:themeColor="text1"/>
          <w:sz w:val="28"/>
          <w:szCs w:val="28"/>
          <w:lang w:val="hy-AM"/>
        </w:rPr>
        <w:t xml:space="preserve">Նո՛յն աւետարանչութեան ճառագայթումն է </w:t>
      </w:r>
      <w:r w:rsidRPr="00A85D9E">
        <w:rPr>
          <w:rStyle w:val="align-left"/>
          <w:rFonts w:ascii="Sylfaen" w:hAnsi="Sylfaen" w:cs="Sylfaen"/>
          <w:color w:val="000000"/>
          <w:sz w:val="28"/>
          <w:szCs w:val="28"/>
          <w:lang w:val="hy-AM"/>
        </w:rPr>
        <w:t>վեհափառ հայրա</w:t>
      </w:r>
      <w:r>
        <w:rPr>
          <w:rStyle w:val="align-left"/>
          <w:rFonts w:ascii="Sylfaen" w:hAnsi="Sylfaen" w:cs="Sylfaen"/>
          <w:color w:val="000000"/>
          <w:sz w:val="28"/>
          <w:szCs w:val="28"/>
          <w:lang w:val="hy-AM"/>
        </w:rPr>
        <w:t>-</w:t>
      </w:r>
      <w:r w:rsidRPr="00A85D9E">
        <w:rPr>
          <w:rStyle w:val="align-left"/>
          <w:rFonts w:ascii="Sylfaen" w:hAnsi="Sylfaen" w:cs="Sylfaen"/>
          <w:color w:val="000000"/>
          <w:sz w:val="28"/>
          <w:szCs w:val="28"/>
          <w:lang w:val="hy-AM"/>
        </w:rPr>
        <w:t>պետին այս տարի մեր թեմերուն շնորհած այցելութիւնը՝ հայ սփիւռքը վերակազմակերպելու հրամայականին կշռոյթով, որպէսզի աստուածա</w:t>
      </w:r>
      <w:r>
        <w:rPr>
          <w:rStyle w:val="align-left"/>
          <w:rFonts w:ascii="Sylfaen" w:hAnsi="Sylfaen" w:cs="Sylfaen"/>
          <w:color w:val="000000"/>
          <w:sz w:val="28"/>
          <w:szCs w:val="28"/>
          <w:lang w:val="hy-AM"/>
        </w:rPr>
        <w:t>-</w:t>
      </w:r>
      <w:r w:rsidRPr="00A85D9E">
        <w:rPr>
          <w:rStyle w:val="align-left"/>
          <w:rFonts w:ascii="Sylfaen" w:hAnsi="Sylfaen" w:cs="Sylfaen"/>
          <w:color w:val="000000"/>
          <w:sz w:val="28"/>
          <w:szCs w:val="28"/>
          <w:lang w:val="hy-AM"/>
        </w:rPr>
        <w:t>շ</w:t>
      </w:r>
      <w:r>
        <w:rPr>
          <w:rStyle w:val="align-left"/>
          <w:rFonts w:ascii="Sylfaen" w:hAnsi="Sylfaen" w:cs="Sylfaen"/>
          <w:color w:val="000000"/>
          <w:sz w:val="28"/>
          <w:szCs w:val="28"/>
          <w:lang w:val="hy-AM"/>
        </w:rPr>
        <w:t>ը</w:t>
      </w:r>
      <w:r w:rsidRPr="00A85D9E">
        <w:rPr>
          <w:rStyle w:val="align-left"/>
          <w:rFonts w:ascii="Sylfaen" w:hAnsi="Sylfaen" w:cs="Sylfaen"/>
          <w:color w:val="000000"/>
          <w:sz w:val="28"/>
          <w:szCs w:val="28"/>
          <w:lang w:val="hy-AM"/>
        </w:rPr>
        <w:t>նչական արժէքներով ոռոգուն հայ կեանքը մշտադալար մնայ։</w:t>
      </w:r>
      <w:r w:rsidRPr="00A85D9E">
        <w:rPr>
          <w:rStyle w:val="align-left"/>
          <w:rFonts w:ascii="Sylfaen" w:hAnsi="Sylfaen" w:cs="Sylfaen"/>
          <w:color w:val="000000" w:themeColor="text1"/>
          <w:sz w:val="28"/>
          <w:szCs w:val="28"/>
          <w:lang w:val="hy-AM"/>
        </w:rPr>
        <w:t xml:space="preserve"> </w:t>
      </w:r>
    </w:p>
    <w:p w14:paraId="16162363" w14:textId="77777777" w:rsidR="0079764D" w:rsidRPr="00A85D9E" w:rsidRDefault="0079764D" w:rsidP="0079764D">
      <w:pPr>
        <w:ind w:firstLine="720"/>
        <w:jc w:val="both"/>
        <w:rPr>
          <w:rStyle w:val="align-left"/>
          <w:rFonts w:ascii="Sylfaen" w:hAnsi="Sylfaen"/>
          <w:color w:val="000000" w:themeColor="text1"/>
          <w:sz w:val="28"/>
          <w:szCs w:val="28"/>
          <w:lang w:val="hy-AM"/>
        </w:rPr>
      </w:pPr>
      <w:r w:rsidRPr="00A85D9E">
        <w:rPr>
          <w:rStyle w:val="align-left"/>
          <w:rFonts w:ascii="Sylfaen" w:hAnsi="Sylfaen" w:cs="Sylfaen"/>
          <w:color w:val="000000" w:themeColor="text1"/>
          <w:sz w:val="28"/>
          <w:szCs w:val="28"/>
          <w:lang w:val="hy-AM"/>
        </w:rPr>
        <w:t xml:space="preserve">Երկրորդ՝ </w:t>
      </w:r>
      <w:r w:rsidRPr="00A85D9E">
        <w:rPr>
          <w:rFonts w:ascii="Sylfaen" w:hAnsi="Sylfaen"/>
          <w:b/>
          <w:bCs/>
          <w:sz w:val="28"/>
          <w:szCs w:val="28"/>
          <w:lang w:val="hy-AM"/>
        </w:rPr>
        <w:t>առաքելութիւն</w:t>
      </w:r>
      <w:r w:rsidRPr="00A85D9E">
        <w:rPr>
          <w:rFonts w:ascii="Sylfaen" w:hAnsi="Sylfaen"/>
          <w:sz w:val="28"/>
          <w:szCs w:val="28"/>
          <w:lang w:val="hy-AM"/>
        </w:rPr>
        <w:t>։</w:t>
      </w:r>
      <w:r w:rsidRPr="00A85D9E">
        <w:rPr>
          <w:rStyle w:val="align-left"/>
          <w:rFonts w:ascii="Sylfaen" w:hAnsi="Sylfaen" w:cs="Sylfaen"/>
          <w:color w:val="000000" w:themeColor="text1"/>
          <w:sz w:val="28"/>
          <w:szCs w:val="28"/>
          <w:lang w:val="hy-AM"/>
        </w:rPr>
        <w:t xml:space="preserve"> Արձագանգելով առաքելական նամակին </w:t>
      </w:r>
      <w:r w:rsidRPr="00A85D9E">
        <w:rPr>
          <w:rFonts w:ascii="Sylfaen" w:hAnsi="Sylfaen"/>
          <w:color w:val="0C0C0C"/>
          <w:sz w:val="28"/>
          <w:szCs w:val="28"/>
          <w:shd w:val="clear" w:color="auto" w:fill="FFFFFF"/>
          <w:lang w:val="hy-AM"/>
        </w:rPr>
        <w:t xml:space="preserve">(տե՛ս </w:t>
      </w:r>
      <w:r w:rsidRPr="00A85D9E">
        <w:rPr>
          <w:rFonts w:ascii="Sylfaen" w:hAnsi="Sylfaen" w:cs="Sylfaen"/>
          <w:color w:val="0C0C0C"/>
          <w:sz w:val="28"/>
          <w:szCs w:val="28"/>
          <w:shd w:val="clear" w:color="auto" w:fill="FFFFFF"/>
          <w:lang w:val="hy-AM"/>
        </w:rPr>
        <w:t>Հռ</w:t>
      </w:r>
      <w:r w:rsidRPr="00A85D9E">
        <w:rPr>
          <w:rFonts w:ascii="Sylfaen" w:hAnsi="Sylfaen"/>
          <w:color w:val="0C0C0C"/>
          <w:sz w:val="28"/>
          <w:szCs w:val="28"/>
          <w:shd w:val="clear" w:color="auto" w:fill="FFFFFF"/>
          <w:lang w:val="hy-AM"/>
        </w:rPr>
        <w:t xml:space="preserve"> 9.30–10.4)</w:t>
      </w:r>
      <w:r w:rsidRPr="00A85D9E">
        <w:rPr>
          <w:rStyle w:val="align-left"/>
          <w:rFonts w:ascii="Sylfaen" w:hAnsi="Sylfaen" w:cs="Sylfaen"/>
          <w:color w:val="000000" w:themeColor="text1"/>
          <w:sz w:val="28"/>
          <w:szCs w:val="28"/>
          <w:lang w:val="hy-AM"/>
        </w:rPr>
        <w:t xml:space="preserve"> եւ զայն մեր ազգին ուղղելով, </w:t>
      </w:r>
      <w:r w:rsidRPr="00A85D9E">
        <w:rPr>
          <w:rStyle w:val="align-left"/>
          <w:rFonts w:ascii="Sylfaen" w:hAnsi="Sylfaen" w:cs="Sylfaen"/>
          <w:color w:val="000000"/>
          <w:sz w:val="28"/>
          <w:szCs w:val="28"/>
          <w:lang w:val="hy-AM"/>
        </w:rPr>
        <w:t xml:space="preserve">վեհափառ հայրապետը իր աղօթքն ու առաքելութիւնը իրար շաղախելով՝ </w:t>
      </w:r>
      <w:r w:rsidRPr="00A85D9E">
        <w:rPr>
          <w:rStyle w:val="align-left"/>
          <w:rFonts w:ascii="Sylfaen" w:hAnsi="Sylfaen" w:cs="Sylfaen"/>
          <w:color w:val="000000" w:themeColor="text1"/>
          <w:sz w:val="28"/>
          <w:szCs w:val="28"/>
          <w:lang w:val="hy-AM"/>
        </w:rPr>
        <w:t>կ՚ըսէ. «Սրտանց</w:t>
      </w:r>
      <w:r w:rsidRPr="00A85D9E">
        <w:rPr>
          <w:rStyle w:val="align-left"/>
          <w:rFonts w:ascii="Sylfaen" w:hAnsi="Sylfaen"/>
          <w:color w:val="000000" w:themeColor="text1"/>
          <w:sz w:val="28"/>
          <w:szCs w:val="28"/>
          <w:lang w:val="hy-AM"/>
        </w:rPr>
        <w:t xml:space="preserve"> </w:t>
      </w:r>
      <w:r w:rsidRPr="00A85D9E">
        <w:rPr>
          <w:rStyle w:val="align-left"/>
          <w:rFonts w:ascii="Sylfaen" w:hAnsi="Sylfaen" w:cs="Sylfaen"/>
          <w:color w:val="000000" w:themeColor="text1"/>
          <w:sz w:val="28"/>
          <w:szCs w:val="28"/>
          <w:lang w:val="hy-AM"/>
        </w:rPr>
        <w:t>կը</w:t>
      </w:r>
      <w:r w:rsidRPr="00A85D9E">
        <w:rPr>
          <w:rStyle w:val="align-left"/>
          <w:rFonts w:ascii="Sylfaen" w:hAnsi="Sylfaen"/>
          <w:color w:val="000000" w:themeColor="text1"/>
          <w:sz w:val="28"/>
          <w:szCs w:val="28"/>
          <w:lang w:val="hy-AM"/>
        </w:rPr>
        <w:t xml:space="preserve"> </w:t>
      </w:r>
      <w:r w:rsidRPr="00A85D9E">
        <w:rPr>
          <w:rStyle w:val="align-left"/>
          <w:rFonts w:ascii="Sylfaen" w:hAnsi="Sylfaen" w:cs="Sylfaen"/>
          <w:color w:val="000000" w:themeColor="text1"/>
          <w:sz w:val="28"/>
          <w:szCs w:val="28"/>
          <w:lang w:val="hy-AM"/>
        </w:rPr>
        <w:t>մաղթեմ</w:t>
      </w:r>
      <w:r w:rsidRPr="00A85D9E">
        <w:rPr>
          <w:rStyle w:val="align-left"/>
          <w:rFonts w:ascii="Sylfaen" w:hAnsi="Sylfaen"/>
          <w:color w:val="000000" w:themeColor="text1"/>
          <w:sz w:val="28"/>
          <w:szCs w:val="28"/>
          <w:lang w:val="hy-AM"/>
        </w:rPr>
        <w:t xml:space="preserve"> </w:t>
      </w:r>
      <w:r w:rsidRPr="00A85D9E">
        <w:rPr>
          <w:rStyle w:val="align-left"/>
          <w:rFonts w:ascii="Sylfaen" w:hAnsi="Sylfaen" w:cs="Sylfaen"/>
          <w:color w:val="000000" w:themeColor="text1"/>
          <w:sz w:val="28"/>
          <w:szCs w:val="28"/>
          <w:lang w:val="hy-AM"/>
        </w:rPr>
        <w:t>ու</w:t>
      </w:r>
      <w:r w:rsidRPr="00A85D9E">
        <w:rPr>
          <w:rStyle w:val="align-left"/>
          <w:rFonts w:ascii="Sylfaen" w:hAnsi="Sylfaen"/>
          <w:color w:val="000000" w:themeColor="text1"/>
          <w:sz w:val="28"/>
          <w:szCs w:val="28"/>
          <w:lang w:val="hy-AM"/>
        </w:rPr>
        <w:t xml:space="preserve"> </w:t>
      </w:r>
      <w:r w:rsidRPr="00A85D9E">
        <w:rPr>
          <w:rStyle w:val="align-left"/>
          <w:rFonts w:ascii="Sylfaen" w:hAnsi="Sylfaen" w:cs="Sylfaen"/>
          <w:color w:val="000000" w:themeColor="text1"/>
          <w:sz w:val="28"/>
          <w:szCs w:val="28"/>
          <w:lang w:val="hy-AM"/>
        </w:rPr>
        <w:t>կ</w:t>
      </w:r>
      <w:r w:rsidRPr="00A85D9E">
        <w:rPr>
          <w:rStyle w:val="align-left"/>
          <w:rFonts w:ascii="Sylfaen" w:hAnsi="Sylfaen"/>
          <w:color w:val="000000" w:themeColor="text1"/>
          <w:sz w:val="28"/>
          <w:szCs w:val="28"/>
          <w:lang w:val="hy-AM"/>
        </w:rPr>
        <w:t>’</w:t>
      </w:r>
      <w:r w:rsidRPr="00A85D9E">
        <w:rPr>
          <w:rStyle w:val="align-left"/>
          <w:rFonts w:ascii="Sylfaen" w:hAnsi="Sylfaen" w:cs="Sylfaen"/>
          <w:color w:val="000000" w:themeColor="text1"/>
          <w:sz w:val="28"/>
          <w:szCs w:val="28"/>
          <w:lang w:val="hy-AM"/>
        </w:rPr>
        <w:t>աղօթեմ, որ</w:t>
      </w:r>
      <w:r w:rsidRPr="00A85D9E">
        <w:rPr>
          <w:rStyle w:val="align-left"/>
          <w:rFonts w:ascii="Sylfaen" w:hAnsi="Sylfaen"/>
          <w:color w:val="000000" w:themeColor="text1"/>
          <w:sz w:val="28"/>
          <w:szCs w:val="28"/>
          <w:lang w:val="hy-AM"/>
        </w:rPr>
        <w:t xml:space="preserve"> </w:t>
      </w:r>
      <w:r w:rsidRPr="00A85D9E">
        <w:rPr>
          <w:rStyle w:val="align-left"/>
          <w:rFonts w:ascii="Sylfaen" w:hAnsi="Sylfaen" w:cs="Sylfaen"/>
          <w:color w:val="000000" w:themeColor="text1"/>
          <w:sz w:val="28"/>
          <w:szCs w:val="28"/>
          <w:lang w:val="hy-AM"/>
        </w:rPr>
        <w:t>Աստուած</w:t>
      </w:r>
      <w:r w:rsidRPr="00A85D9E">
        <w:rPr>
          <w:rStyle w:val="align-left"/>
          <w:rFonts w:ascii="Sylfaen" w:hAnsi="Sylfaen"/>
          <w:color w:val="000000" w:themeColor="text1"/>
          <w:sz w:val="28"/>
          <w:szCs w:val="28"/>
          <w:lang w:val="hy-AM"/>
        </w:rPr>
        <w:t xml:space="preserve"> </w:t>
      </w:r>
      <w:r w:rsidRPr="00A85D9E">
        <w:rPr>
          <w:rStyle w:val="align-left"/>
          <w:rFonts w:ascii="Sylfaen" w:hAnsi="Sylfaen" w:cs="Sylfaen"/>
          <w:color w:val="000000" w:themeColor="text1"/>
          <w:sz w:val="28"/>
          <w:szCs w:val="28"/>
          <w:lang w:val="hy-AM"/>
        </w:rPr>
        <w:t xml:space="preserve">փրկէ </w:t>
      </w:r>
      <w:r w:rsidRPr="00A85D9E">
        <w:rPr>
          <w:rStyle w:val="align-left"/>
          <w:rFonts w:ascii="Sylfaen" w:hAnsi="Sylfaen"/>
          <w:color w:val="000000" w:themeColor="text1"/>
          <w:sz w:val="28"/>
          <w:szCs w:val="28"/>
          <w:lang w:val="hy-AM"/>
        </w:rPr>
        <w:t xml:space="preserve">նոր </w:t>
      </w:r>
      <w:r w:rsidRPr="00A85D9E">
        <w:rPr>
          <w:rStyle w:val="align-left"/>
          <w:rFonts w:ascii="Sylfaen" w:hAnsi="Sylfaen" w:cs="Sylfaen"/>
          <w:color w:val="000000" w:themeColor="text1"/>
          <w:sz w:val="28"/>
          <w:szCs w:val="28"/>
          <w:lang w:val="hy-AM"/>
        </w:rPr>
        <w:t>իսրայէլացիները՝ հայ ազգը»</w:t>
      </w:r>
      <w:r w:rsidRPr="00A85D9E">
        <w:rPr>
          <w:rStyle w:val="align-left"/>
          <w:rFonts w:ascii="Sylfaen" w:hAnsi="Sylfaen"/>
          <w:color w:val="000000" w:themeColor="text1"/>
          <w:sz w:val="28"/>
          <w:szCs w:val="28"/>
          <w:lang w:val="hy-AM"/>
        </w:rPr>
        <w:t xml:space="preserve">։ Փրկութիւնը տէրունի պարգեւն է բոլոր քրիստոնեաներուն. սակայն մեր պարագային անոր նախահամը կ՚առնենք հայ քրիստոնեայի մկրտութեան եւ սրբալոյս միւռոնի դրոշմին ամենօրեայ ապրումով, որ է մեր «գոյն մորթոյ» ինքնութիւնը։ </w:t>
      </w:r>
    </w:p>
    <w:p w14:paraId="6A58404A" w14:textId="77777777" w:rsidR="0079764D" w:rsidRPr="00A85D9E" w:rsidRDefault="0079764D" w:rsidP="0079764D">
      <w:pPr>
        <w:ind w:firstLine="720"/>
        <w:jc w:val="both"/>
        <w:rPr>
          <w:rStyle w:val="align-left"/>
          <w:rFonts w:ascii="Sylfaen" w:hAnsi="Sylfaen"/>
          <w:color w:val="000000" w:themeColor="text1"/>
          <w:sz w:val="28"/>
          <w:szCs w:val="28"/>
          <w:lang w:val="hy-AM"/>
        </w:rPr>
      </w:pPr>
      <w:r w:rsidRPr="00A85D9E">
        <w:rPr>
          <w:rStyle w:val="align-left"/>
          <w:rFonts w:ascii="Sylfaen" w:hAnsi="Sylfaen"/>
          <w:color w:val="000000" w:themeColor="text1"/>
          <w:sz w:val="28"/>
          <w:szCs w:val="28"/>
          <w:lang w:val="hy-AM"/>
        </w:rPr>
        <w:t xml:space="preserve">Մեծի տանն Կիլիկիոյ կաթողիկոսութեան բազմածալ առաքելութ-եան ծիրին մէջ կ՚իյնայ նաեւ մեր անկապտելի իրաւունքներու ձեռք բերումի արդար պայքարը, որ Հայոց ցեղասպանութեան հետեւանքով սփիւռքա-ցած, շրջափակուած Արցախի մէջ բանտուած եւ անկախ Հայաստանի հանրապետութեան մէջ ապրող մեր ժողովուրդի զաւակները մէ՛կ ազգ, մէ՛կ եկեղեցի եւ մէ՛կ պահանջատիրութիւն կարգախօսով կը միազանգէ։ </w:t>
      </w:r>
    </w:p>
    <w:p w14:paraId="56A740FB" w14:textId="77777777" w:rsidR="0079764D" w:rsidRPr="00A85D9E" w:rsidRDefault="0079764D" w:rsidP="0079764D">
      <w:pPr>
        <w:ind w:firstLine="720"/>
        <w:jc w:val="both"/>
        <w:rPr>
          <w:rStyle w:val="align-left"/>
          <w:rFonts w:ascii="Sylfaen" w:hAnsi="Sylfaen"/>
          <w:color w:val="000000" w:themeColor="text1"/>
          <w:sz w:val="28"/>
          <w:szCs w:val="28"/>
          <w:lang w:val="hy-AM"/>
        </w:rPr>
      </w:pPr>
      <w:r w:rsidRPr="00A85D9E">
        <w:rPr>
          <w:rStyle w:val="align-left"/>
          <w:rFonts w:ascii="Sylfaen" w:hAnsi="Sylfaen"/>
          <w:color w:val="000000" w:themeColor="text1"/>
          <w:sz w:val="28"/>
          <w:szCs w:val="28"/>
          <w:lang w:val="hy-AM"/>
        </w:rPr>
        <w:lastRenderedPageBreak/>
        <w:t xml:space="preserve">Այս հայակնիք ինքնութեան անաղարտ պահպանումը մեր սուրբ աթոռին առաքելութեան մղիչ ուժն է, որպէսզի հայ քրիստոնեան չմոլորի փրկութեան լուսաշող ճանապարհէն։ </w:t>
      </w:r>
    </w:p>
    <w:p w14:paraId="6974BED0" w14:textId="77777777" w:rsidR="0079764D" w:rsidRPr="00A85D9E" w:rsidRDefault="0079764D" w:rsidP="0079764D">
      <w:pPr>
        <w:ind w:firstLine="720"/>
        <w:jc w:val="both"/>
        <w:rPr>
          <w:rFonts w:ascii="Sylfaen" w:hAnsi="Sylfaen" w:cs="Sylfaen"/>
          <w:color w:val="000000" w:themeColor="text1"/>
          <w:sz w:val="28"/>
          <w:szCs w:val="28"/>
          <w:lang w:val="hy-AM"/>
        </w:rPr>
      </w:pPr>
      <w:r w:rsidRPr="00A85D9E">
        <w:rPr>
          <w:rStyle w:val="align-left"/>
          <w:rFonts w:ascii="Sylfaen" w:hAnsi="Sylfaen"/>
          <w:color w:val="000000" w:themeColor="text1"/>
          <w:sz w:val="28"/>
          <w:szCs w:val="28"/>
          <w:lang w:val="hy-AM"/>
        </w:rPr>
        <w:t xml:space="preserve">Երրորդ՝ </w:t>
      </w:r>
      <w:r w:rsidRPr="00A85D9E">
        <w:rPr>
          <w:rFonts w:ascii="Sylfaen" w:hAnsi="Sylfaen"/>
          <w:b/>
          <w:bCs/>
          <w:sz w:val="28"/>
          <w:szCs w:val="28"/>
          <w:lang w:val="hy-AM"/>
        </w:rPr>
        <w:t>մարգարէութիւն</w:t>
      </w:r>
      <w:r w:rsidRPr="00A85D9E">
        <w:rPr>
          <w:rFonts w:ascii="Sylfaen" w:hAnsi="Sylfaen"/>
          <w:sz w:val="28"/>
          <w:szCs w:val="28"/>
          <w:lang w:val="hy-AM"/>
        </w:rPr>
        <w:t>։</w:t>
      </w:r>
      <w:r w:rsidRPr="00A85D9E">
        <w:rPr>
          <w:rStyle w:val="align-left"/>
          <w:rFonts w:ascii="Sylfaen" w:hAnsi="Sylfaen"/>
          <w:color w:val="000000" w:themeColor="text1"/>
          <w:sz w:val="28"/>
          <w:szCs w:val="28"/>
          <w:lang w:val="hy-AM"/>
        </w:rPr>
        <w:t xml:space="preserve"> Մարգարէին </w:t>
      </w:r>
      <w:r w:rsidRPr="00A85D9E">
        <w:rPr>
          <w:rFonts w:ascii="Sylfaen" w:hAnsi="Sylfaen"/>
          <w:color w:val="0C0C0C"/>
          <w:sz w:val="28"/>
          <w:szCs w:val="28"/>
          <w:shd w:val="clear" w:color="auto" w:fill="FFFFFF"/>
          <w:lang w:val="hy-AM"/>
        </w:rPr>
        <w:t xml:space="preserve">(տե՛ս </w:t>
      </w:r>
      <w:r w:rsidRPr="00A85D9E">
        <w:rPr>
          <w:rFonts w:ascii="Sylfaen" w:hAnsi="Sylfaen" w:cs="Sylfaen"/>
          <w:color w:val="0C0C0C"/>
          <w:sz w:val="28"/>
          <w:szCs w:val="28"/>
          <w:shd w:val="clear" w:color="auto" w:fill="FFFFFF"/>
          <w:lang w:val="hy-AM"/>
        </w:rPr>
        <w:t>Ես</w:t>
      </w:r>
      <w:r w:rsidRPr="00A85D9E">
        <w:rPr>
          <w:rFonts w:ascii="Sylfaen" w:hAnsi="Sylfaen"/>
          <w:color w:val="0C0C0C"/>
          <w:sz w:val="28"/>
          <w:szCs w:val="28"/>
          <w:shd w:val="clear" w:color="auto" w:fill="FFFFFF"/>
          <w:lang w:val="hy-AM"/>
        </w:rPr>
        <w:t xml:space="preserve"> 2.5–11) </w:t>
      </w:r>
      <w:r w:rsidRPr="00A85D9E">
        <w:rPr>
          <w:rStyle w:val="align-left"/>
          <w:rFonts w:ascii="Sylfaen" w:hAnsi="Sylfaen"/>
          <w:color w:val="000000" w:themeColor="text1"/>
          <w:sz w:val="28"/>
          <w:szCs w:val="28"/>
          <w:lang w:val="hy-AM"/>
        </w:rPr>
        <w:t xml:space="preserve">յայտնած </w:t>
      </w:r>
      <w:r w:rsidRPr="00A85D9E">
        <w:rPr>
          <w:rStyle w:val="align-left"/>
          <w:rFonts w:ascii="Sylfaen" w:hAnsi="Sylfaen"/>
          <w:i/>
          <w:iCs/>
          <w:color w:val="000000" w:themeColor="text1"/>
          <w:sz w:val="28"/>
          <w:szCs w:val="28"/>
          <w:lang w:val="hy-AM"/>
        </w:rPr>
        <w:t>«</w:t>
      </w:r>
      <w:r w:rsidRPr="00A85D9E">
        <w:rPr>
          <w:rStyle w:val="Emphasis"/>
          <w:rFonts w:ascii="Sylfaen" w:hAnsi="Sylfaen" w:cs="Sylfaen"/>
          <w:i w:val="0"/>
          <w:iCs w:val="0"/>
          <w:color w:val="000000" w:themeColor="text1"/>
          <w:sz w:val="28"/>
          <w:szCs w:val="28"/>
          <w:lang w:val="hy-AM"/>
        </w:rPr>
        <w:t>Տիրոջ</w:t>
      </w:r>
      <w:r w:rsidRPr="00A85D9E">
        <w:rPr>
          <w:rStyle w:val="Emphasis"/>
          <w:rFonts w:ascii="Sylfaen" w:hAnsi="Sylfaen" w:cs="Arial"/>
          <w:i w:val="0"/>
          <w:iCs w:val="0"/>
          <w:color w:val="000000" w:themeColor="text1"/>
          <w:sz w:val="28"/>
          <w:szCs w:val="28"/>
          <w:lang w:val="hy-AM"/>
        </w:rPr>
        <w:t xml:space="preserve"> </w:t>
      </w:r>
      <w:r w:rsidRPr="00A85D9E">
        <w:rPr>
          <w:rStyle w:val="Emphasis"/>
          <w:rFonts w:ascii="Sylfaen" w:hAnsi="Sylfaen" w:cs="Sylfaen"/>
          <w:i w:val="0"/>
          <w:iCs w:val="0"/>
          <w:color w:val="000000" w:themeColor="text1"/>
          <w:sz w:val="28"/>
          <w:szCs w:val="28"/>
          <w:lang w:val="hy-AM"/>
        </w:rPr>
        <w:t>օր»-ուան խորհուրդը բացայայտելով</w:t>
      </w:r>
      <w:r w:rsidRPr="00A85D9E">
        <w:rPr>
          <w:rStyle w:val="Emphasis"/>
          <w:rFonts w:ascii="Sylfaen" w:hAnsi="Sylfaen" w:cs="Sylfaen"/>
          <w:color w:val="000000" w:themeColor="text1"/>
          <w:sz w:val="28"/>
          <w:szCs w:val="28"/>
          <w:lang w:val="hy-AM"/>
        </w:rPr>
        <w:t xml:space="preserve">, </w:t>
      </w:r>
      <w:r w:rsidRPr="00A85D9E">
        <w:rPr>
          <w:rStyle w:val="align-left"/>
          <w:rFonts w:ascii="Sylfaen" w:hAnsi="Sylfaen" w:cs="Sylfaen"/>
          <w:color w:val="000000"/>
          <w:sz w:val="28"/>
          <w:szCs w:val="28"/>
          <w:lang w:val="hy-AM"/>
        </w:rPr>
        <w:t>վեհափառ հայրապետին մարգարէական ձայնը</w:t>
      </w:r>
      <w:r w:rsidRPr="00A85D9E">
        <w:rPr>
          <w:rStyle w:val="Emphasis"/>
          <w:rFonts w:ascii="Sylfaen" w:hAnsi="Sylfaen" w:cs="Sylfaen"/>
          <w:color w:val="000000" w:themeColor="text1"/>
          <w:sz w:val="28"/>
          <w:szCs w:val="28"/>
          <w:lang w:val="hy-AM"/>
        </w:rPr>
        <w:t xml:space="preserve"> </w:t>
      </w:r>
      <w:r w:rsidRPr="00A85D9E">
        <w:rPr>
          <w:rStyle w:val="Emphasis"/>
          <w:rFonts w:ascii="Sylfaen" w:hAnsi="Sylfaen" w:cs="Sylfaen"/>
          <w:i w:val="0"/>
          <w:iCs w:val="0"/>
          <w:color w:val="000000" w:themeColor="text1"/>
          <w:sz w:val="28"/>
          <w:szCs w:val="28"/>
          <w:lang w:val="hy-AM"/>
        </w:rPr>
        <w:t>մեզ կը հրաւիրէ երկրաւորէն անդին երկնաւոր կեանքին սեւեռելու մեր հոգիին աչքերը եւ խորապէս գիտակցելու</w:t>
      </w:r>
      <w:r w:rsidRPr="00A85D9E">
        <w:rPr>
          <w:rStyle w:val="Emphasis"/>
          <w:rFonts w:ascii="Sylfaen" w:hAnsi="Sylfaen" w:cs="Sylfaen"/>
          <w:color w:val="000000" w:themeColor="text1"/>
          <w:sz w:val="28"/>
          <w:szCs w:val="28"/>
          <w:lang w:val="hy-AM"/>
        </w:rPr>
        <w:t xml:space="preserve">, </w:t>
      </w:r>
      <w:r w:rsidRPr="00A85D9E">
        <w:rPr>
          <w:rStyle w:val="Emphasis"/>
          <w:rFonts w:ascii="Sylfaen" w:hAnsi="Sylfaen" w:cs="Sylfaen"/>
          <w:i w:val="0"/>
          <w:iCs w:val="0"/>
          <w:color w:val="000000" w:themeColor="text1"/>
          <w:sz w:val="28"/>
          <w:szCs w:val="28"/>
          <w:lang w:val="hy-AM"/>
        </w:rPr>
        <w:t xml:space="preserve">թէ </w:t>
      </w:r>
      <w:r w:rsidRPr="00A85D9E">
        <w:rPr>
          <w:rFonts w:ascii="Sylfaen" w:hAnsi="Sylfaen" w:cs="Sylfaen"/>
          <w:color w:val="000000" w:themeColor="text1"/>
          <w:sz w:val="28"/>
          <w:szCs w:val="28"/>
          <w:lang w:val="hy-AM"/>
        </w:rPr>
        <w:t>երկիրը</w:t>
      </w:r>
      <w:r w:rsidRPr="00A85D9E">
        <w:rPr>
          <w:rFonts w:ascii="Sylfaen" w:hAnsi="Sylfaen" w:cs="Arial"/>
          <w:color w:val="000000" w:themeColor="text1"/>
          <w:sz w:val="28"/>
          <w:szCs w:val="28"/>
          <w:lang w:val="hy-AM"/>
        </w:rPr>
        <w:t xml:space="preserve"> </w:t>
      </w:r>
      <w:r w:rsidRPr="00A85D9E">
        <w:rPr>
          <w:rFonts w:ascii="Sylfaen" w:hAnsi="Sylfaen" w:cs="Sylfaen"/>
          <w:color w:val="000000" w:themeColor="text1"/>
          <w:sz w:val="28"/>
          <w:szCs w:val="28"/>
          <w:lang w:val="hy-AM"/>
        </w:rPr>
        <w:t>ոսկիով</w:t>
      </w:r>
      <w:r w:rsidRPr="00A85D9E">
        <w:rPr>
          <w:rFonts w:ascii="Sylfaen" w:hAnsi="Sylfaen" w:cs="Arial"/>
          <w:color w:val="000000" w:themeColor="text1"/>
          <w:sz w:val="28"/>
          <w:szCs w:val="28"/>
          <w:lang w:val="hy-AM"/>
        </w:rPr>
        <w:t xml:space="preserve"> </w:t>
      </w:r>
      <w:r w:rsidRPr="00A85D9E">
        <w:rPr>
          <w:rFonts w:ascii="Sylfaen" w:hAnsi="Sylfaen" w:cs="Sylfaen"/>
          <w:color w:val="000000" w:themeColor="text1"/>
          <w:sz w:val="28"/>
          <w:szCs w:val="28"/>
          <w:lang w:val="hy-AM"/>
        </w:rPr>
        <w:t>ու</w:t>
      </w:r>
      <w:r w:rsidRPr="00A85D9E">
        <w:rPr>
          <w:rFonts w:ascii="Sylfaen" w:hAnsi="Sylfaen" w:cs="Arial"/>
          <w:color w:val="000000" w:themeColor="text1"/>
          <w:sz w:val="28"/>
          <w:szCs w:val="28"/>
          <w:lang w:val="hy-AM"/>
        </w:rPr>
        <w:t xml:space="preserve"> </w:t>
      </w:r>
      <w:r w:rsidRPr="00A85D9E">
        <w:rPr>
          <w:rFonts w:ascii="Sylfaen" w:hAnsi="Sylfaen" w:cs="Sylfaen"/>
          <w:color w:val="000000" w:themeColor="text1"/>
          <w:sz w:val="28"/>
          <w:szCs w:val="28"/>
          <w:lang w:val="hy-AM"/>
        </w:rPr>
        <w:t>արծաթով</w:t>
      </w:r>
      <w:r w:rsidRPr="00A85D9E">
        <w:rPr>
          <w:rStyle w:val="Emphasis"/>
          <w:rFonts w:ascii="Sylfaen" w:hAnsi="Sylfaen" w:cs="Sylfaen"/>
          <w:color w:val="000000" w:themeColor="text1"/>
          <w:sz w:val="28"/>
          <w:szCs w:val="28"/>
          <w:lang w:val="hy-AM"/>
        </w:rPr>
        <w:t xml:space="preserve"> </w:t>
      </w:r>
      <w:r w:rsidRPr="00A85D9E">
        <w:rPr>
          <w:rFonts w:ascii="Sylfaen" w:hAnsi="Sylfaen" w:cs="Sylfaen"/>
          <w:color w:val="000000" w:themeColor="text1"/>
          <w:sz w:val="28"/>
          <w:szCs w:val="28"/>
          <w:lang w:val="hy-AM"/>
        </w:rPr>
        <w:t>լեցնելը կրնայ մեզ մեր ձեռքերով</w:t>
      </w:r>
      <w:r w:rsidRPr="00A85D9E">
        <w:rPr>
          <w:rFonts w:ascii="Sylfaen" w:hAnsi="Sylfaen" w:cs="Arial"/>
          <w:color w:val="000000" w:themeColor="text1"/>
          <w:sz w:val="28"/>
          <w:szCs w:val="28"/>
          <w:lang w:val="hy-AM"/>
        </w:rPr>
        <w:t xml:space="preserve"> իսկ </w:t>
      </w:r>
      <w:r w:rsidRPr="00A85D9E">
        <w:rPr>
          <w:rFonts w:ascii="Sylfaen" w:hAnsi="Sylfaen" w:cs="Sylfaen"/>
          <w:color w:val="000000" w:themeColor="text1"/>
          <w:sz w:val="28"/>
          <w:szCs w:val="28"/>
          <w:lang w:val="hy-AM"/>
        </w:rPr>
        <w:t>կերտուած</w:t>
      </w:r>
      <w:r w:rsidRPr="00A85D9E">
        <w:rPr>
          <w:rFonts w:ascii="Sylfaen" w:hAnsi="Sylfaen" w:cs="Arial"/>
          <w:color w:val="000000" w:themeColor="text1"/>
          <w:sz w:val="28"/>
          <w:szCs w:val="28"/>
          <w:lang w:val="hy-AM"/>
        </w:rPr>
        <w:t xml:space="preserve"> </w:t>
      </w:r>
      <w:r w:rsidRPr="00A85D9E">
        <w:rPr>
          <w:rFonts w:ascii="Sylfaen" w:hAnsi="Sylfaen" w:cs="Sylfaen"/>
          <w:color w:val="000000" w:themeColor="text1"/>
          <w:sz w:val="28"/>
          <w:szCs w:val="28"/>
          <w:lang w:val="hy-AM"/>
        </w:rPr>
        <w:t>գարշելի</w:t>
      </w:r>
      <w:r w:rsidRPr="00A85D9E">
        <w:rPr>
          <w:rFonts w:ascii="Sylfaen" w:hAnsi="Sylfaen" w:cs="Arial"/>
          <w:color w:val="000000" w:themeColor="text1"/>
          <w:sz w:val="28"/>
          <w:szCs w:val="28"/>
          <w:lang w:val="hy-AM"/>
        </w:rPr>
        <w:t xml:space="preserve"> </w:t>
      </w:r>
      <w:r w:rsidRPr="00A85D9E">
        <w:rPr>
          <w:rFonts w:ascii="Sylfaen" w:hAnsi="Sylfaen" w:cs="Sylfaen"/>
          <w:color w:val="000000" w:themeColor="text1"/>
          <w:sz w:val="28"/>
          <w:szCs w:val="28"/>
          <w:lang w:val="hy-AM"/>
        </w:rPr>
        <w:t xml:space="preserve">չաստուածներու պաշտամունքին առաջնորդել, մինչ բոլորէս կ՚ակնկալուի խոնարհիլ՝ Աստուծոյ կամքին հնազանդելով եւ այս-պիսով ո՛չ թէ մեր անձերը այլ Տէրը բարձրացնել այս աշխարհի վրայ ու Աստուծոյ թագաւորութեան մէջ։ </w:t>
      </w:r>
    </w:p>
    <w:p w14:paraId="3EC92567" w14:textId="77777777" w:rsidR="0079764D" w:rsidRPr="00A85D9E" w:rsidRDefault="0079764D" w:rsidP="0079764D">
      <w:pPr>
        <w:ind w:firstLine="720"/>
        <w:jc w:val="both"/>
        <w:rPr>
          <w:rFonts w:ascii="Sylfaen" w:hAnsi="Sylfaen"/>
          <w:color w:val="000000" w:themeColor="text1"/>
          <w:sz w:val="28"/>
          <w:szCs w:val="28"/>
          <w:lang w:val="hy-AM"/>
        </w:rPr>
      </w:pPr>
      <w:r w:rsidRPr="00A85D9E">
        <w:rPr>
          <w:rFonts w:ascii="Sylfaen" w:hAnsi="Sylfaen" w:cs="Sylfaen"/>
          <w:color w:val="000000" w:themeColor="text1"/>
          <w:sz w:val="28"/>
          <w:szCs w:val="28"/>
          <w:lang w:val="hy-AM"/>
        </w:rPr>
        <w:t xml:space="preserve">Այս մէկը կարելի է լիապէս կատարել մասնակցելով Մեծի տանն Կիլիկիոյ կաթողիկոսութեան հաւաքական առաքելութեան, Աստուծոյ մեզի տուած բազմազան շնորհներն ու բարիքները </w:t>
      </w:r>
      <w:r w:rsidRPr="00A85D9E">
        <w:rPr>
          <w:rStyle w:val="align-left"/>
          <w:rFonts w:ascii="Sylfaen" w:hAnsi="Sylfaen" w:cs="Sylfaen"/>
          <w:color w:val="000000"/>
          <w:sz w:val="28"/>
          <w:szCs w:val="28"/>
          <w:lang w:val="hy-AM"/>
        </w:rPr>
        <w:t xml:space="preserve">նորին սրբութեան տրա-մադրութեան տակ դնելով՝ ի փառս Աստուծոյ, ի պայծառութիւն Հայ եկեղեցւոյ եւ ի բարօրութիւն մեր բոլորին։ </w:t>
      </w:r>
    </w:p>
    <w:p w14:paraId="45ACB337" w14:textId="77777777" w:rsidR="0079764D" w:rsidRPr="00A85D9E" w:rsidRDefault="0079764D" w:rsidP="0079764D">
      <w:pPr>
        <w:ind w:firstLine="720"/>
        <w:jc w:val="both"/>
        <w:rPr>
          <w:rFonts w:ascii="Sylfaen" w:hAnsi="Sylfaen" w:cs="Sylfaen"/>
          <w:color w:val="000000" w:themeColor="text1"/>
          <w:sz w:val="28"/>
          <w:szCs w:val="28"/>
          <w:lang w:val="hy-AM"/>
        </w:rPr>
      </w:pPr>
      <w:r w:rsidRPr="00A85D9E">
        <w:rPr>
          <w:rFonts w:ascii="Sylfaen" w:hAnsi="Sylfaen" w:cs="Sylfaen"/>
          <w:color w:val="000000" w:themeColor="text1"/>
          <w:sz w:val="28"/>
          <w:szCs w:val="28"/>
          <w:lang w:val="hy-AM"/>
        </w:rPr>
        <w:t xml:space="preserve">Ծիսականօրէն այսօր Հոգեգալուստին յաջորդող հինգերորդ կիրա-կին է։ Քանի մը օր առաջ Անթիլիաս վերադարձայ Եկեղեցիներու Համաշ-խարհային Խորհուրդի Կեդրոնական Վարչութեան ժողովէն։ Գիտէք, թէ միջեկեղեցական շարժումը որքա՜ն սիրելի է </w:t>
      </w:r>
      <w:r w:rsidRPr="00A85D9E">
        <w:rPr>
          <w:rStyle w:val="align-left"/>
          <w:rFonts w:ascii="Sylfaen" w:hAnsi="Sylfaen" w:cs="Sylfaen"/>
          <w:color w:val="000000"/>
          <w:sz w:val="28"/>
          <w:szCs w:val="28"/>
          <w:lang w:val="hy-AM"/>
        </w:rPr>
        <w:t xml:space="preserve">վեհափառ հայրապետին եւ նորին սրբութիւնը ինչպիսի՛ յիշատակարժան ներդրում ունեցած է ու կը շարունակէ ունենալ </w:t>
      </w:r>
      <w:r w:rsidRPr="00A85D9E">
        <w:rPr>
          <w:rFonts w:ascii="Sylfaen" w:hAnsi="Sylfaen" w:cs="Sylfaen"/>
          <w:color w:val="000000" w:themeColor="text1"/>
          <w:sz w:val="28"/>
          <w:szCs w:val="28"/>
          <w:lang w:val="hy-AM"/>
        </w:rPr>
        <w:t>միջեկեղեցական, միջկրօնական եւ միջազգային</w:t>
      </w:r>
      <w:r w:rsidRPr="00A85D9E">
        <w:rPr>
          <w:rStyle w:val="align-left"/>
          <w:rFonts w:ascii="Sylfaen" w:hAnsi="Sylfaen" w:cs="Sylfaen"/>
          <w:color w:val="000000"/>
          <w:sz w:val="28"/>
          <w:szCs w:val="28"/>
          <w:lang w:val="hy-AM"/>
        </w:rPr>
        <w:t xml:space="preserve"> բեմերու վրայ։ Առ այդ, </w:t>
      </w:r>
      <w:r w:rsidRPr="00A85D9E">
        <w:rPr>
          <w:rFonts w:ascii="Sylfaen" w:hAnsi="Sylfaen" w:cs="Sylfaen"/>
          <w:color w:val="000000" w:themeColor="text1"/>
          <w:sz w:val="28"/>
          <w:szCs w:val="28"/>
          <w:lang w:val="hy-AM"/>
        </w:rPr>
        <w:t>միջեկեղեցական շարժումի ամենէն ներկայա-ցուցչական մարմինը հանդիսացող</w:t>
      </w:r>
      <w:r w:rsidRPr="00A85D9E">
        <w:rPr>
          <w:rStyle w:val="align-left"/>
          <w:rFonts w:ascii="Sylfaen" w:hAnsi="Sylfaen" w:cs="Sylfaen"/>
          <w:color w:val="000000"/>
          <w:sz w:val="28"/>
          <w:szCs w:val="28"/>
          <w:lang w:val="hy-AM"/>
        </w:rPr>
        <w:t xml:space="preserve"> </w:t>
      </w:r>
      <w:r w:rsidRPr="00A85D9E">
        <w:rPr>
          <w:rFonts w:ascii="Sylfaen" w:hAnsi="Sylfaen" w:cs="Sylfaen"/>
          <w:color w:val="000000" w:themeColor="text1"/>
          <w:sz w:val="28"/>
          <w:szCs w:val="28"/>
          <w:lang w:val="hy-AM"/>
        </w:rPr>
        <w:t xml:space="preserve">Եկեղեցիներու Համաշխարհային Խոր-հուրդի 352 եկեղեցիներու հաւատացեալները երախտագիտութեամբ կը յիշեն </w:t>
      </w:r>
      <w:r w:rsidRPr="00A85D9E">
        <w:rPr>
          <w:rFonts w:ascii="Sylfaen" w:hAnsi="Sylfaen" w:cs="Arial"/>
          <w:color w:val="000000" w:themeColor="text1"/>
          <w:sz w:val="28"/>
          <w:szCs w:val="28"/>
          <w:lang w:val="hy-AM"/>
        </w:rPr>
        <w:t>Արամ Ա. կաթողիկոսը</w:t>
      </w:r>
      <w:r w:rsidRPr="00A85D9E">
        <w:rPr>
          <w:rFonts w:ascii="Sylfaen" w:hAnsi="Sylfaen" w:cs="Sylfaen"/>
          <w:color w:val="000000" w:themeColor="text1"/>
          <w:sz w:val="28"/>
          <w:szCs w:val="28"/>
          <w:lang w:val="hy-AM"/>
        </w:rPr>
        <w:t xml:space="preserve"> եւ մեզի միանալով առաւել պտղառատ գահակալութիւն կը մաղթեն իրենց նախկին ատենապետին ու այժմու նախագահին, եւ առ Աստուած կ՚առաքեն հետեւեալ միջեկեղեցական աղօթքը. </w:t>
      </w:r>
    </w:p>
    <w:p w14:paraId="0D6413CF" w14:textId="77777777" w:rsidR="0079764D" w:rsidRPr="00A85D9E" w:rsidRDefault="0079764D" w:rsidP="0079764D">
      <w:pPr>
        <w:ind w:firstLine="720"/>
        <w:jc w:val="both"/>
        <w:rPr>
          <w:rFonts w:ascii="Sylfaen" w:hAnsi="Sylfaen" w:cs="Sylfaen"/>
          <w:color w:val="000000" w:themeColor="text1"/>
          <w:sz w:val="28"/>
          <w:szCs w:val="28"/>
          <w:lang w:val="hy-AM"/>
        </w:rPr>
      </w:pPr>
      <w:r>
        <w:rPr>
          <w:rFonts w:ascii="Sylfaen" w:hAnsi="Sylfaen" w:cs="Sylfaen"/>
          <w:color w:val="000000" w:themeColor="text1"/>
          <w:sz w:val="28"/>
          <w:szCs w:val="28"/>
          <w:lang w:val="hy-AM"/>
        </w:rPr>
        <w:t>«</w:t>
      </w:r>
      <w:r w:rsidRPr="00A85D9E">
        <w:rPr>
          <w:rFonts w:ascii="Sylfaen" w:hAnsi="Sylfaen" w:cs="Sylfaen"/>
          <w:color w:val="000000" w:themeColor="text1"/>
          <w:sz w:val="28"/>
          <w:szCs w:val="28"/>
          <w:lang w:val="hy-AM"/>
        </w:rPr>
        <w:t xml:space="preserve">Եկու՛ր Ս. Հոգի եւ վերանորոգէ ամբողջ ստեղծագործութիւնդ. եկու՛ր Ս. Հոգի եւ վերանորոգէ զիս. եկու՛ր Ս. Հոգի եւ վերանորոգէ մեզ. </w:t>
      </w:r>
      <w:r>
        <w:rPr>
          <w:rFonts w:ascii="Sylfaen" w:hAnsi="Sylfaen" w:cs="Sylfaen"/>
          <w:color w:val="000000" w:themeColor="text1"/>
          <w:sz w:val="28"/>
          <w:szCs w:val="28"/>
          <w:lang w:val="hy-AM"/>
        </w:rPr>
        <w:t>ա</w:t>
      </w:r>
      <w:r w:rsidRPr="00A85D9E">
        <w:rPr>
          <w:rFonts w:ascii="Sylfaen" w:hAnsi="Sylfaen" w:cs="Sylfaen"/>
          <w:color w:val="000000" w:themeColor="text1"/>
          <w:sz w:val="28"/>
          <w:szCs w:val="28"/>
          <w:lang w:val="hy-AM"/>
        </w:rPr>
        <w:t>մէն</w:t>
      </w:r>
      <w:r>
        <w:rPr>
          <w:rFonts w:ascii="Sylfaen" w:hAnsi="Sylfaen" w:cs="Sylfaen"/>
          <w:color w:val="000000" w:themeColor="text1"/>
          <w:sz w:val="28"/>
          <w:szCs w:val="28"/>
          <w:lang w:val="hy-AM"/>
        </w:rPr>
        <w:t>»</w:t>
      </w:r>
      <w:r w:rsidRPr="00A85D9E">
        <w:rPr>
          <w:rFonts w:ascii="Sylfaen" w:hAnsi="Sylfaen" w:cs="Sylfaen"/>
          <w:color w:val="000000" w:themeColor="text1"/>
          <w:sz w:val="28"/>
          <w:szCs w:val="28"/>
          <w:lang w:val="hy-AM"/>
        </w:rPr>
        <w:t xml:space="preserve">։ </w:t>
      </w:r>
    </w:p>
    <w:p w14:paraId="5358A2F9" w14:textId="77777777" w:rsidR="0079764D" w:rsidRPr="00A85D9E" w:rsidRDefault="0079764D" w:rsidP="0079764D">
      <w:pPr>
        <w:jc w:val="both"/>
        <w:rPr>
          <w:rStyle w:val="Emphasis"/>
          <w:rFonts w:ascii="Sylfaen" w:hAnsi="Sylfaen" w:cs="Sylfaen"/>
          <w:i w:val="0"/>
          <w:iCs w:val="0"/>
          <w:color w:val="000000" w:themeColor="text1"/>
          <w:sz w:val="28"/>
          <w:szCs w:val="28"/>
          <w:lang w:val="hy-AM"/>
        </w:rPr>
      </w:pPr>
    </w:p>
    <w:p w14:paraId="0A70FBD5" w14:textId="77777777" w:rsidR="0079764D" w:rsidRPr="00A85D9E" w:rsidRDefault="0079764D" w:rsidP="0079764D">
      <w:pPr>
        <w:jc w:val="right"/>
        <w:rPr>
          <w:rFonts w:ascii="Sylfaen" w:hAnsi="Sylfaen"/>
          <w:sz w:val="28"/>
          <w:szCs w:val="28"/>
          <w:lang w:val="hy-AM"/>
        </w:rPr>
      </w:pPr>
      <w:r w:rsidRPr="00A85D9E">
        <w:rPr>
          <w:rFonts w:ascii="Sylfaen" w:hAnsi="Sylfaen"/>
          <w:sz w:val="28"/>
          <w:szCs w:val="28"/>
          <w:lang w:val="hy-AM"/>
        </w:rPr>
        <w:tab/>
      </w:r>
      <w:r w:rsidRPr="00A85D9E">
        <w:rPr>
          <w:rFonts w:ascii="Sylfaen" w:hAnsi="Sylfaen"/>
          <w:sz w:val="28"/>
          <w:szCs w:val="28"/>
          <w:lang w:val="hy-AM"/>
        </w:rPr>
        <w:tab/>
      </w:r>
      <w:r w:rsidRPr="00A85D9E">
        <w:rPr>
          <w:rFonts w:ascii="Sylfaen" w:hAnsi="Sylfaen"/>
          <w:sz w:val="28"/>
          <w:szCs w:val="28"/>
          <w:lang w:val="hy-AM"/>
        </w:rPr>
        <w:tab/>
      </w:r>
      <w:r w:rsidRPr="00A85D9E">
        <w:rPr>
          <w:rFonts w:ascii="Sylfaen" w:hAnsi="Sylfaen"/>
          <w:sz w:val="28"/>
          <w:szCs w:val="28"/>
          <w:lang w:val="hy-AM"/>
        </w:rPr>
        <w:tab/>
      </w:r>
      <w:r w:rsidRPr="00A85D9E">
        <w:rPr>
          <w:rFonts w:ascii="Sylfaen" w:hAnsi="Sylfaen"/>
          <w:lang w:val="hy-AM"/>
        </w:rPr>
        <w:t xml:space="preserve">  </w:t>
      </w:r>
      <w:r w:rsidRPr="00A85D9E">
        <w:rPr>
          <w:rFonts w:ascii="Sylfaen" w:hAnsi="Sylfaen"/>
          <w:sz w:val="28"/>
          <w:szCs w:val="28"/>
          <w:lang w:val="hy-AM"/>
        </w:rPr>
        <w:t>Նարեկ արք. Ալեէմէզեան</w:t>
      </w:r>
    </w:p>
    <w:p w14:paraId="1AB6424E"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E695BC" w14:textId="77777777" w:rsidR="001816E1" w:rsidRDefault="001816E1" w:rsidP="0079764D">
      <w:r>
        <w:separator/>
      </w:r>
    </w:p>
  </w:endnote>
  <w:endnote w:type="continuationSeparator" w:id="0">
    <w:p w14:paraId="5AEFD4AD" w14:textId="77777777" w:rsidR="001816E1" w:rsidRDefault="001816E1" w:rsidP="00797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84710049"/>
      <w:docPartObj>
        <w:docPartGallery w:val="Page Numbers (Bottom of Page)"/>
        <w:docPartUnique/>
      </w:docPartObj>
    </w:sdtPr>
    <w:sdtContent>
      <w:p w14:paraId="03236824" w14:textId="53A2B035" w:rsidR="0079764D" w:rsidRDefault="0079764D"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18D41D5" w14:textId="77777777" w:rsidR="0079764D" w:rsidRDefault="007976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51003557"/>
      <w:docPartObj>
        <w:docPartGallery w:val="Page Numbers (Bottom of Page)"/>
        <w:docPartUnique/>
      </w:docPartObj>
    </w:sdtPr>
    <w:sdtContent>
      <w:p w14:paraId="538EC364" w14:textId="6530816A" w:rsidR="0079764D" w:rsidRDefault="0079764D"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A950FDF" w14:textId="77777777" w:rsidR="0079764D" w:rsidRDefault="007976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E7D4DF" w14:textId="77777777" w:rsidR="001816E1" w:rsidRDefault="001816E1" w:rsidP="0079764D">
      <w:r>
        <w:separator/>
      </w:r>
    </w:p>
  </w:footnote>
  <w:footnote w:type="continuationSeparator" w:id="0">
    <w:p w14:paraId="6A09DAF7" w14:textId="77777777" w:rsidR="001816E1" w:rsidRDefault="001816E1" w:rsidP="0079764D">
      <w:r>
        <w:continuationSeparator/>
      </w:r>
    </w:p>
  </w:footnote>
  <w:footnote w:id="1">
    <w:p w14:paraId="21949AB3" w14:textId="12A07D74" w:rsidR="0044377B" w:rsidRPr="0044377B" w:rsidRDefault="0044377B" w:rsidP="0044377B">
      <w:pPr>
        <w:pStyle w:val="FootnoteText"/>
        <w:jc w:val="both"/>
        <w:rPr>
          <w:rFonts w:ascii="Sylfaen" w:hAnsi="Sylfaen"/>
          <w:lang w:val="en-US"/>
        </w:rPr>
      </w:pPr>
      <w:r w:rsidRPr="0044377B">
        <w:rPr>
          <w:rStyle w:val="FootnoteReference"/>
          <w:rFonts w:ascii="Sylfaen" w:hAnsi="Sylfaen"/>
        </w:rPr>
        <w:footnoteRef/>
      </w:r>
      <w:r w:rsidRPr="0044377B">
        <w:rPr>
          <w:rFonts w:ascii="Sylfaen" w:hAnsi="Sylfaen"/>
        </w:rPr>
        <w:t xml:space="preserve"> </w:t>
      </w:r>
      <w:r w:rsidRPr="0044377B">
        <w:rPr>
          <w:rFonts w:ascii="Sylfaen" w:hAnsi="Sylfaen" w:cs="Arial"/>
          <w:color w:val="000000" w:themeColor="text1"/>
          <w:lang w:val="hy-AM"/>
        </w:rPr>
        <w:t>Քարոզ, խօսուած Անթիլիասի Ս. Գրիգոր Լուսաւորիչ մայր տաճարին մէջ, կիրակի, 2 յուլիս 2023-ին, Ն.Ս.Օ.Տ.Տ. Արամ Ա. կաթողիկոսի ընտրութեան ու օծումին 28-րդ տարեդարձին առթիւ։</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64D"/>
    <w:rsid w:val="001816E1"/>
    <w:rsid w:val="003D7CBC"/>
    <w:rsid w:val="0044377B"/>
    <w:rsid w:val="005824C9"/>
    <w:rsid w:val="00756F7F"/>
    <w:rsid w:val="0079764D"/>
    <w:rsid w:val="007D7895"/>
    <w:rsid w:val="00884AF0"/>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3B89EEAC"/>
  <w15:chartTrackingRefBased/>
  <w15:docId w15:val="{7C2E8FF3-8C88-F249-B140-69DBCACF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64D"/>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7976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976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9764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9764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9764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9764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9764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9764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9764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6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976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9764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9764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9764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9764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9764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9764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9764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976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764D"/>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79764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764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9764D"/>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79764D"/>
    <w:rPr>
      <w:i/>
      <w:iCs/>
      <w:color w:val="404040" w:themeColor="text1" w:themeTint="BF"/>
    </w:rPr>
  </w:style>
  <w:style w:type="paragraph" w:styleId="ListParagraph">
    <w:name w:val="List Paragraph"/>
    <w:basedOn w:val="Normal"/>
    <w:uiPriority w:val="34"/>
    <w:qFormat/>
    <w:rsid w:val="0079764D"/>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79764D"/>
    <w:rPr>
      <w:i/>
      <w:iCs/>
      <w:color w:val="2F5496" w:themeColor="accent1" w:themeShade="BF"/>
    </w:rPr>
  </w:style>
  <w:style w:type="paragraph" w:styleId="IntenseQuote">
    <w:name w:val="Intense Quote"/>
    <w:basedOn w:val="Normal"/>
    <w:next w:val="Normal"/>
    <w:link w:val="IntenseQuoteChar"/>
    <w:uiPriority w:val="30"/>
    <w:qFormat/>
    <w:rsid w:val="0079764D"/>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79764D"/>
    <w:rPr>
      <w:i/>
      <w:iCs/>
      <w:color w:val="2F5496" w:themeColor="accent1" w:themeShade="BF"/>
    </w:rPr>
  </w:style>
  <w:style w:type="character" w:styleId="IntenseReference">
    <w:name w:val="Intense Reference"/>
    <w:basedOn w:val="DefaultParagraphFont"/>
    <w:uiPriority w:val="32"/>
    <w:qFormat/>
    <w:rsid w:val="0079764D"/>
    <w:rPr>
      <w:b/>
      <w:bCs/>
      <w:smallCaps/>
      <w:color w:val="2F5496" w:themeColor="accent1" w:themeShade="BF"/>
      <w:spacing w:val="5"/>
    </w:rPr>
  </w:style>
  <w:style w:type="paragraph" w:styleId="NormalWeb">
    <w:name w:val="Normal (Web)"/>
    <w:basedOn w:val="Normal"/>
    <w:uiPriority w:val="99"/>
    <w:unhideWhenUsed/>
    <w:rsid w:val="0079764D"/>
    <w:pPr>
      <w:spacing w:before="100" w:beforeAutospacing="1" w:after="100" w:afterAutospacing="1"/>
    </w:pPr>
    <w:rPr>
      <w:lang w:val="en-GB" w:eastAsia="en-GB"/>
    </w:rPr>
  </w:style>
  <w:style w:type="character" w:customStyle="1" w:styleId="align-left">
    <w:name w:val="align-left"/>
    <w:basedOn w:val="DefaultParagraphFont"/>
    <w:rsid w:val="0079764D"/>
  </w:style>
  <w:style w:type="character" w:styleId="Emphasis">
    <w:name w:val="Emphasis"/>
    <w:basedOn w:val="DefaultParagraphFont"/>
    <w:uiPriority w:val="20"/>
    <w:qFormat/>
    <w:rsid w:val="0079764D"/>
    <w:rPr>
      <w:i/>
      <w:iCs/>
    </w:rPr>
  </w:style>
  <w:style w:type="paragraph" w:styleId="Footer">
    <w:name w:val="footer"/>
    <w:basedOn w:val="Normal"/>
    <w:link w:val="FooterChar"/>
    <w:uiPriority w:val="99"/>
    <w:unhideWhenUsed/>
    <w:rsid w:val="0079764D"/>
    <w:pPr>
      <w:tabs>
        <w:tab w:val="center" w:pos="4680"/>
        <w:tab w:val="right" w:pos="9360"/>
      </w:tabs>
    </w:pPr>
  </w:style>
  <w:style w:type="character" w:customStyle="1" w:styleId="FooterChar">
    <w:name w:val="Footer Char"/>
    <w:basedOn w:val="DefaultParagraphFont"/>
    <w:link w:val="Footer"/>
    <w:uiPriority w:val="99"/>
    <w:rsid w:val="0079764D"/>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79764D"/>
  </w:style>
  <w:style w:type="paragraph" w:styleId="FootnoteText">
    <w:name w:val="footnote text"/>
    <w:basedOn w:val="Normal"/>
    <w:link w:val="FootnoteTextChar"/>
    <w:uiPriority w:val="99"/>
    <w:semiHidden/>
    <w:unhideWhenUsed/>
    <w:rsid w:val="0044377B"/>
    <w:rPr>
      <w:sz w:val="20"/>
      <w:szCs w:val="20"/>
    </w:rPr>
  </w:style>
  <w:style w:type="character" w:customStyle="1" w:styleId="FootnoteTextChar">
    <w:name w:val="Footnote Text Char"/>
    <w:basedOn w:val="DefaultParagraphFont"/>
    <w:link w:val="FootnoteText"/>
    <w:uiPriority w:val="99"/>
    <w:semiHidden/>
    <w:rsid w:val="0044377B"/>
    <w:rPr>
      <w:rFonts w:ascii="Times New Roman" w:eastAsia="Times New Roman" w:hAnsi="Times New Roman" w:cs="Times New Roman"/>
      <w:color w:val="auto"/>
      <w:sz w:val="20"/>
      <w:szCs w:val="20"/>
    </w:rPr>
  </w:style>
  <w:style w:type="character" w:styleId="FootnoteReference">
    <w:name w:val="footnote reference"/>
    <w:basedOn w:val="DefaultParagraphFont"/>
    <w:uiPriority w:val="99"/>
    <w:semiHidden/>
    <w:unhideWhenUsed/>
    <w:rsid w:val="004437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7EED0-CE11-5C44-9E9E-0E72A92D0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803</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2026-07-24T23:02:00Z</dcterms:created>
  <dcterms:modified xsi:type="dcterms:W3CDTF">2026-07-24T23:24:00Z</dcterms:modified>
</cp:coreProperties>
</file>