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CC2B9E" w14:textId="77777777" w:rsidR="000B6721" w:rsidRPr="000B6721" w:rsidRDefault="000B6721" w:rsidP="000B6721">
      <w:pPr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0B6721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0B6721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6DB1EE1D" w14:textId="77777777" w:rsidR="000B6721" w:rsidRPr="000B6721" w:rsidRDefault="000B6721" w:rsidP="000B6721">
      <w:pPr>
        <w:jc w:val="center"/>
        <w:rPr>
          <w:rFonts w:ascii="Sylfaen" w:hAnsi="Sylfaen"/>
          <w:bCs/>
          <w:sz w:val="32"/>
          <w:szCs w:val="32"/>
          <w:lang w:val="hy-AM"/>
        </w:rPr>
      </w:pPr>
      <w:r w:rsidRPr="000B6721">
        <w:rPr>
          <w:rFonts w:ascii="Sylfaen" w:hAnsi="Sylfaen"/>
          <w:bCs/>
          <w:sz w:val="32"/>
          <w:szCs w:val="32"/>
          <w:lang w:val="hy-AM"/>
        </w:rPr>
        <w:t>ՄԵԾ ՊԱՀՔԻ ԶՈՀՈՂՈՒԹԻՒՆ</w:t>
      </w:r>
    </w:p>
    <w:p w14:paraId="5E08C4B3" w14:textId="77777777" w:rsidR="000B6721" w:rsidRPr="00722460" w:rsidRDefault="000B6721" w:rsidP="000B6721">
      <w:pPr>
        <w:rPr>
          <w:rFonts w:ascii="Sylfaen" w:hAnsi="Sylfaen"/>
          <w:sz w:val="28"/>
          <w:szCs w:val="28"/>
          <w:lang w:val="hy-AM"/>
        </w:rPr>
      </w:pPr>
    </w:p>
    <w:p w14:paraId="116EE2AB" w14:textId="77777777" w:rsidR="000B6721" w:rsidRPr="00264CCA" w:rsidRDefault="000B6721" w:rsidP="000B6721">
      <w:pPr>
        <w:ind w:left="5040"/>
        <w:rPr>
          <w:rFonts w:ascii="Sylfaen" w:hAnsi="Sylfaen"/>
          <w:lang w:val="hy-AM"/>
        </w:rPr>
      </w:pPr>
      <w:r w:rsidRPr="00264CCA">
        <w:rPr>
          <w:rFonts w:ascii="Sylfaen" w:hAnsi="Sylfaen"/>
          <w:i/>
          <w:iCs/>
          <w:lang w:val="hy-AM"/>
        </w:rPr>
        <w:t>«Ձեր հարստութիւնը ո՛ւր որ է, հոն կ</w:t>
      </w:r>
      <w:r>
        <w:rPr>
          <w:rFonts w:ascii="Sylfaen" w:hAnsi="Sylfaen"/>
          <w:i/>
          <w:iCs/>
          <w:lang w:val="hy-AM"/>
        </w:rPr>
        <w:t>՚</w:t>
      </w:r>
      <w:r w:rsidRPr="00264CCA">
        <w:rPr>
          <w:rFonts w:ascii="Sylfaen" w:hAnsi="Sylfaen"/>
          <w:i/>
          <w:iCs/>
          <w:lang w:val="hy-AM"/>
        </w:rPr>
        <w:t>ըլլայ նաեւ ձեր սիրտը»</w:t>
      </w:r>
      <w:r w:rsidRPr="00264CCA">
        <w:rPr>
          <w:rFonts w:ascii="Sylfaen" w:hAnsi="Sylfaen"/>
          <w:lang w:val="hy-AM"/>
        </w:rPr>
        <w:t xml:space="preserve"> (Մտ 6.21)</w:t>
      </w:r>
    </w:p>
    <w:p w14:paraId="65FA7337" w14:textId="77777777" w:rsidR="000B6721" w:rsidRPr="00722460" w:rsidRDefault="000B6721" w:rsidP="000B6721">
      <w:pPr>
        <w:rPr>
          <w:rFonts w:ascii="Sylfaen" w:hAnsi="Sylfaen"/>
          <w:sz w:val="28"/>
          <w:szCs w:val="28"/>
          <w:lang w:val="hy-AM"/>
        </w:rPr>
      </w:pPr>
    </w:p>
    <w:p w14:paraId="5422EE8E" w14:textId="77777777" w:rsidR="000B6721" w:rsidRPr="00722460" w:rsidRDefault="000B6721" w:rsidP="000B6721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722460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22460">
        <w:rPr>
          <w:rFonts w:ascii="Sylfaen" w:hAnsi="Sylfaen" w:cs="Sylfaen"/>
          <w:sz w:val="28"/>
          <w:szCs w:val="28"/>
          <w:lang w:val="hy-AM" w:eastAsia="en-GB"/>
        </w:rPr>
        <w:t>հայորդիներ որ ի Լիբանան</w:t>
      </w:r>
      <w:r w:rsidRPr="00722460">
        <w:rPr>
          <w:rFonts w:ascii="Sylfaen" w:hAnsi="Sylfaen"/>
          <w:sz w:val="28"/>
          <w:szCs w:val="28"/>
          <w:lang w:val="hy-AM" w:eastAsia="en-GB"/>
        </w:rPr>
        <w:t>,</w:t>
      </w:r>
    </w:p>
    <w:p w14:paraId="5B2694CD" w14:textId="77777777" w:rsidR="000B6721" w:rsidRPr="00722460" w:rsidRDefault="000B6721" w:rsidP="000B6721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722460">
        <w:rPr>
          <w:rFonts w:ascii="Sylfaen" w:hAnsi="Sylfaen"/>
          <w:sz w:val="28"/>
          <w:szCs w:val="28"/>
          <w:lang w:val="hy-AM" w:eastAsia="en-GB"/>
        </w:rPr>
        <w:t xml:space="preserve">Այսօր կը մտնենք </w:t>
      </w:r>
      <w:r w:rsidRPr="00722460">
        <w:rPr>
          <w:rFonts w:ascii="Sylfaen" w:hAnsi="Sylfaen"/>
          <w:sz w:val="28"/>
          <w:szCs w:val="28"/>
          <w:lang w:val="hy-AM"/>
        </w:rPr>
        <w:t xml:space="preserve">2019 տարուան </w:t>
      </w:r>
      <w:r w:rsidRPr="00722460">
        <w:rPr>
          <w:rFonts w:ascii="Sylfaen" w:hAnsi="Sylfaen"/>
          <w:sz w:val="28"/>
          <w:szCs w:val="28"/>
          <w:lang w:val="hy-AM" w:eastAsia="en-GB"/>
        </w:rPr>
        <w:t>Մեծ պահքի ապաշխարութեամբ եւ ինքնաքննութեամբ յաղթահարելի հոգեւոր բիւրեղացման շրջանը, որուն աւարտին, որպէս մեր Տիրոջ եւ Փրկչին Յիսուս Քրիստոսի յարութեամբ մեղքին ու մահուան յաղթած հաւատացեալներու հաւաք` Հայ Եկեղեցի պիտի սկսինք սրբակենցաղ նո՛ր կեանք ապրիլ։</w:t>
      </w:r>
    </w:p>
    <w:p w14:paraId="722766CB" w14:textId="77777777" w:rsidR="000B6721" w:rsidRPr="00B563F5" w:rsidRDefault="000B6721" w:rsidP="000B6721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722460">
        <w:rPr>
          <w:rFonts w:ascii="Sylfaen" w:hAnsi="Sylfaen"/>
          <w:sz w:val="28"/>
          <w:szCs w:val="28"/>
          <w:lang w:val="hy-AM" w:eastAsia="en-GB"/>
        </w:rPr>
        <w:t>Մատթէոսի աւետարանին մէջ, Լե</w:t>
      </w:r>
      <w:r>
        <w:rPr>
          <w:rFonts w:ascii="Sylfaen" w:hAnsi="Sylfaen"/>
          <w:sz w:val="28"/>
          <w:szCs w:val="28"/>
          <w:lang w:val="hy-AM" w:eastAsia="en-GB"/>
        </w:rPr>
        <w:t>ռ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ան քարոզի ընթացքին, Յիսուս երկինքի մէջ գանձ դիզելու պատգամը կու տայ մեզի` հրաւիրելով, որ մեր սիրտը դնենք անկողոպտելի հարստութեան մէջ։ Առաւել, այս մէկը կատարելու համար, Ան երեք նախապայմաններ կը դնէ. ողորմութիւն </w:t>
      </w:r>
      <w:r w:rsidRPr="00722460">
        <w:rPr>
          <w:rFonts w:ascii="Sylfaen" w:hAnsi="Sylfaen"/>
          <w:sz w:val="28"/>
          <w:szCs w:val="28"/>
          <w:lang w:val="hy-AM"/>
        </w:rPr>
        <w:t>(Մտ 6.1</w:t>
      </w:r>
      <w:r>
        <w:rPr>
          <w:rFonts w:ascii="Sylfaen" w:hAnsi="Sylfaen"/>
          <w:sz w:val="28"/>
          <w:szCs w:val="28"/>
          <w:lang w:val="hy-AM"/>
        </w:rPr>
        <w:t>–</w:t>
      </w:r>
      <w:r w:rsidRPr="00722460">
        <w:rPr>
          <w:rFonts w:ascii="Sylfaen" w:hAnsi="Sylfaen"/>
          <w:sz w:val="28"/>
          <w:szCs w:val="28"/>
          <w:lang w:val="hy-AM"/>
        </w:rPr>
        <w:t>4)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, աղօթք </w:t>
      </w:r>
      <w:r w:rsidRPr="00722460">
        <w:rPr>
          <w:rFonts w:ascii="Sylfaen" w:hAnsi="Sylfaen"/>
          <w:sz w:val="28"/>
          <w:szCs w:val="28"/>
          <w:lang w:val="hy-AM"/>
        </w:rPr>
        <w:t>(Մտ 6.5</w:t>
      </w:r>
      <w:r>
        <w:rPr>
          <w:rFonts w:ascii="Sylfaen" w:hAnsi="Sylfaen"/>
          <w:sz w:val="28"/>
          <w:szCs w:val="28"/>
          <w:lang w:val="hy-AM"/>
        </w:rPr>
        <w:t>–</w:t>
      </w:r>
      <w:r w:rsidRPr="00722460">
        <w:rPr>
          <w:rFonts w:ascii="Sylfaen" w:hAnsi="Sylfaen"/>
          <w:sz w:val="28"/>
          <w:szCs w:val="28"/>
          <w:lang w:val="hy-AM"/>
        </w:rPr>
        <w:t xml:space="preserve">15) 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եւ ծոմապահութիւն </w:t>
      </w:r>
      <w:r w:rsidRPr="00722460">
        <w:rPr>
          <w:rFonts w:ascii="Sylfaen" w:hAnsi="Sylfaen"/>
          <w:sz w:val="28"/>
          <w:szCs w:val="28"/>
          <w:lang w:val="hy-AM"/>
        </w:rPr>
        <w:t>(Մտ 6.16</w:t>
      </w:r>
      <w:r>
        <w:rPr>
          <w:rFonts w:ascii="Sylfaen" w:hAnsi="Sylfaen"/>
          <w:sz w:val="28"/>
          <w:szCs w:val="28"/>
          <w:lang w:val="hy-AM"/>
        </w:rPr>
        <w:t>–</w:t>
      </w:r>
      <w:r w:rsidRPr="00722460">
        <w:rPr>
          <w:rFonts w:ascii="Sylfaen" w:hAnsi="Sylfaen"/>
          <w:sz w:val="28"/>
          <w:szCs w:val="28"/>
          <w:lang w:val="hy-AM"/>
        </w:rPr>
        <w:t>18)</w:t>
      </w:r>
      <w:r w:rsidRPr="00722460">
        <w:rPr>
          <w:rFonts w:ascii="Sylfaen" w:hAnsi="Sylfaen"/>
          <w:sz w:val="28"/>
          <w:szCs w:val="28"/>
          <w:lang w:val="hy-AM" w:eastAsia="en-GB"/>
        </w:rPr>
        <w:t>։ Երբ ուշադ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722460">
        <w:rPr>
          <w:rFonts w:ascii="Sylfaen" w:hAnsi="Sylfaen"/>
          <w:sz w:val="28"/>
          <w:szCs w:val="28"/>
          <w:lang w:val="hy-AM" w:eastAsia="en-GB"/>
        </w:rPr>
        <w:t>րութեամբ կարդանք աւետարանական այս հատուածները, պիտի տես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722460">
        <w:rPr>
          <w:rFonts w:ascii="Sylfaen" w:hAnsi="Sylfaen"/>
          <w:sz w:val="28"/>
          <w:szCs w:val="28"/>
          <w:lang w:val="hy-AM" w:eastAsia="en-GB"/>
        </w:rPr>
        <w:t>նենք որ երեքն ալ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ֆիզիքականը անդրանցող եւ ճոխացնող հոգեւոր կրթանքներ են, ուր </w:t>
      </w:r>
      <w:r w:rsidRPr="00722460">
        <w:rPr>
          <w:rFonts w:ascii="Sylfaen" w:hAnsi="Sylfaen"/>
          <w:b/>
          <w:bCs/>
          <w:sz w:val="28"/>
          <w:szCs w:val="28"/>
          <w:lang w:val="hy-AM" w:eastAsia="en-GB"/>
        </w:rPr>
        <w:t>զոհողութիւնը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 բանալի դերակատարութիւն ունի։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6C9F7048" w14:textId="77777777" w:rsidR="000B6721" w:rsidRPr="00722460" w:rsidRDefault="000B6721" w:rsidP="000B6721">
      <w:pPr>
        <w:ind w:firstLine="426"/>
        <w:jc w:val="both"/>
        <w:rPr>
          <w:rFonts w:ascii="Sylfaen" w:hAnsi="Sylfaen"/>
          <w:sz w:val="28"/>
          <w:szCs w:val="28"/>
          <w:lang w:val="hy-AM" w:eastAsia="en-GB"/>
        </w:rPr>
      </w:pPr>
      <w:r w:rsidRPr="00722460">
        <w:rPr>
          <w:rFonts w:ascii="Sylfaen" w:hAnsi="Sylfaen"/>
          <w:sz w:val="28"/>
          <w:szCs w:val="28"/>
          <w:lang w:val="hy-AM" w:eastAsia="en-GB"/>
        </w:rPr>
        <w:t xml:space="preserve"> </w:t>
      </w:r>
      <w:r>
        <w:rPr>
          <w:rFonts w:ascii="Sylfaen" w:hAnsi="Sylfaen"/>
          <w:sz w:val="28"/>
          <w:szCs w:val="28"/>
          <w:lang w:val="hy-AM" w:eastAsia="en-GB"/>
        </w:rPr>
        <w:tab/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Ողորմութեան, աղօթքի եւ պահեցողութեան զոհողական կեանքը որպէս նշանաբան որդեգրելու համար, կը յանձնարարենք որ Մեծ պահքի ընթացքին սկսինք եւ ապա միշտ շարունակենք հետեւեալը կատարել. </w:t>
      </w:r>
    </w:p>
    <w:p w14:paraId="3BA361A2" w14:textId="77777777" w:rsidR="000B6721" w:rsidRPr="00722460" w:rsidRDefault="000B6721" w:rsidP="000B6721">
      <w:pPr>
        <w:ind w:firstLine="720"/>
        <w:jc w:val="both"/>
        <w:rPr>
          <w:rFonts w:ascii="Sylfaen" w:hAnsi="Sylfaen"/>
          <w:b/>
          <w:bCs/>
          <w:sz w:val="28"/>
          <w:szCs w:val="28"/>
          <w:lang w:val="hy-AM" w:eastAsia="en-GB"/>
        </w:rPr>
      </w:pPr>
      <w:r w:rsidRPr="00722460">
        <w:rPr>
          <w:rFonts w:ascii="Sylfaen" w:hAnsi="Sylfaen"/>
          <w:b/>
          <w:bCs/>
          <w:sz w:val="28"/>
          <w:szCs w:val="28"/>
          <w:lang w:val="hy-AM" w:eastAsia="en-GB"/>
        </w:rPr>
        <w:t>Ամ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>ե</w:t>
      </w:r>
      <w:r w:rsidRPr="00722460">
        <w:rPr>
          <w:rFonts w:ascii="Sylfaen" w:hAnsi="Sylfaen"/>
          <w:b/>
          <w:bCs/>
          <w:sz w:val="28"/>
          <w:szCs w:val="28"/>
          <w:lang w:val="hy-AM" w:eastAsia="en-GB"/>
        </w:rPr>
        <w:t>ն անգամ երբ կերակուր կ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>՚</w:t>
      </w:r>
      <w:r w:rsidRPr="00722460">
        <w:rPr>
          <w:rFonts w:ascii="Sylfaen" w:hAnsi="Sylfaen"/>
          <w:b/>
          <w:bCs/>
          <w:sz w:val="28"/>
          <w:szCs w:val="28"/>
          <w:lang w:val="hy-AM" w:eastAsia="en-GB"/>
        </w:rPr>
        <w:t>ուտենք, մենք զմեզ զրկենք ճաշա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>-</w:t>
      </w:r>
      <w:r w:rsidRPr="00722460">
        <w:rPr>
          <w:rFonts w:ascii="Sylfaen" w:hAnsi="Sylfaen"/>
          <w:b/>
          <w:bCs/>
          <w:sz w:val="28"/>
          <w:szCs w:val="28"/>
          <w:lang w:val="hy-AM" w:eastAsia="en-GB"/>
        </w:rPr>
        <w:t>տեսակէ մը եւ անոր համապատասխան գումարը հայկական բարեսի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>-</w:t>
      </w:r>
      <w:r w:rsidRPr="00722460">
        <w:rPr>
          <w:rFonts w:ascii="Sylfaen" w:hAnsi="Sylfaen"/>
          <w:b/>
          <w:bCs/>
          <w:sz w:val="28"/>
          <w:szCs w:val="28"/>
          <w:lang w:val="hy-AM" w:eastAsia="en-GB"/>
        </w:rPr>
        <w:t>րական միութեան մը նուիրենք` որպէսզի մեր աղ ու հացը կիսած ըլլանք մեր կարիքաւոր եղբօր եւ քրոջ հետ։</w:t>
      </w:r>
    </w:p>
    <w:p w14:paraId="05E557DA" w14:textId="77777777" w:rsidR="000B6721" w:rsidRDefault="000B6721" w:rsidP="000B6721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722460">
        <w:rPr>
          <w:rFonts w:ascii="Sylfaen" w:hAnsi="Sylfaen"/>
          <w:sz w:val="28"/>
          <w:szCs w:val="28"/>
          <w:lang w:val="hy-AM" w:eastAsia="en-GB"/>
        </w:rPr>
        <w:t>Երբ այսպէ՛ս ընենք, Յիսուս պիտի օրհնէ մեզ, որովհետեւ Ինք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ըսէ. </w:t>
      </w:r>
      <w:r w:rsidRPr="00722460">
        <w:rPr>
          <w:rFonts w:ascii="Sylfaen" w:hAnsi="Sylfaen"/>
          <w:i/>
          <w:iCs/>
          <w:sz w:val="28"/>
          <w:szCs w:val="28"/>
          <w:lang w:val="hy-AM" w:eastAsia="en-GB"/>
        </w:rPr>
        <w:t>«Որպէսզի մարդիկ չտեսնեն, այլ` միայն Հայրը, որ անտեսանելի է. եւ Հայրդ, որ կը տեսնէ կատարածդ, քեզ պիտի վարձատրէ յայտնապէս»</w:t>
      </w:r>
      <w:r w:rsidRPr="0072246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722460">
        <w:rPr>
          <w:rFonts w:ascii="Sylfaen" w:hAnsi="Sylfaen"/>
          <w:sz w:val="28"/>
          <w:szCs w:val="28"/>
          <w:lang w:val="hy-AM"/>
        </w:rPr>
        <w:t>(Մտ 6.18)։</w:t>
      </w:r>
    </w:p>
    <w:p w14:paraId="4A67EB0F" w14:textId="77777777" w:rsidR="000B6721" w:rsidRPr="00A52583" w:rsidRDefault="000B6721" w:rsidP="000B6721">
      <w:pPr>
        <w:jc w:val="both"/>
        <w:rPr>
          <w:rFonts w:ascii="Sylfaen" w:hAnsi="Sylfaen"/>
          <w:sz w:val="28"/>
          <w:szCs w:val="28"/>
          <w:lang w:val="hy-AM"/>
        </w:rPr>
      </w:pPr>
    </w:p>
    <w:p w14:paraId="0FB18661" w14:textId="77777777" w:rsidR="000B6721" w:rsidRPr="00A52583" w:rsidRDefault="000B6721" w:rsidP="000B6721">
      <w:pPr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 xml:space="preserve">  </w:t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 w:eastAsia="en-GB"/>
        </w:rPr>
        <w:t>Օրհնութեամբ`</w:t>
      </w:r>
    </w:p>
    <w:p w14:paraId="287CE83E" w14:textId="24E04C82" w:rsidR="000B6721" w:rsidRPr="00A52583" w:rsidRDefault="000B6721" w:rsidP="000B6721">
      <w:pPr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/>
        </w:rPr>
        <w:t xml:space="preserve">4 </w:t>
      </w:r>
      <w:r w:rsidR="000351E7">
        <w:rPr>
          <w:rFonts w:ascii="Sylfaen" w:hAnsi="Sylfaen"/>
          <w:sz w:val="28"/>
          <w:szCs w:val="28"/>
          <w:lang w:val="hy-AM"/>
        </w:rPr>
        <w:t>մ</w:t>
      </w:r>
      <w:r w:rsidRPr="00A52583">
        <w:rPr>
          <w:rFonts w:ascii="Sylfaen" w:hAnsi="Sylfaen"/>
          <w:sz w:val="28"/>
          <w:szCs w:val="28"/>
          <w:lang w:val="hy-AM"/>
        </w:rPr>
        <w:t>արտ 2019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  <w:t>Նարեկ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0D435907" w14:textId="62E878AD" w:rsidR="007D7895" w:rsidRPr="000B6721" w:rsidRDefault="000B6721" w:rsidP="000B6721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/>
        </w:rPr>
        <w:t>Պէյրութ-Լիբանան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       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sectPr w:rsidR="007D7895" w:rsidRPr="000B67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21"/>
    <w:rsid w:val="000351E7"/>
    <w:rsid w:val="000B6721"/>
    <w:rsid w:val="003D7CBC"/>
    <w:rsid w:val="005824C9"/>
    <w:rsid w:val="007D7895"/>
    <w:rsid w:val="00B41865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382E2D"/>
  <w15:chartTrackingRefBased/>
  <w15:docId w15:val="{203D7DB3-2122-C549-B9A8-5CD7482B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721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6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7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7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7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7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7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7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7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7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7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7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7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7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7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7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7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7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7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72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72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7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721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721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0B67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7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7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7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2026-07-23T14:24:00Z</dcterms:created>
  <dcterms:modified xsi:type="dcterms:W3CDTF">2026-07-23T14:30:00Z</dcterms:modified>
</cp:coreProperties>
</file>