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066227" w14:textId="77777777" w:rsidR="00737AB6" w:rsidRPr="00B32BD7" w:rsidRDefault="00737AB6" w:rsidP="00737AB6">
      <w:pPr>
        <w:pStyle w:val="NormalWeb"/>
        <w:spacing w:before="0" w:beforeAutospacing="0" w:after="0" w:afterAutospacing="0"/>
        <w:jc w:val="center"/>
        <w:rPr>
          <w:rFonts w:ascii="Sylfaen" w:hAnsi="Sylfaen"/>
          <w:sz w:val="32"/>
          <w:szCs w:val="32"/>
          <w:lang w:val="en-LB"/>
        </w:rPr>
      </w:pPr>
      <w:proofErr w:type="spellStart"/>
      <w:r w:rsidRPr="00B32BD7">
        <w:rPr>
          <w:rFonts w:ascii="Sylfaen" w:hAnsi="Sylfaen"/>
          <w:sz w:val="32"/>
          <w:szCs w:val="32"/>
          <w:lang w:val="ru-RU"/>
        </w:rPr>
        <w:t>Դպրեվանքի</w:t>
      </w:r>
      <w:proofErr w:type="spellEnd"/>
      <w:r w:rsidRPr="00B32BD7">
        <w:rPr>
          <w:rFonts w:ascii="Sylfaen" w:hAnsi="Sylfaen"/>
          <w:sz w:val="32"/>
          <w:szCs w:val="32"/>
          <w:lang w:val="ru-RU"/>
        </w:rPr>
        <w:t xml:space="preserve"> </w:t>
      </w:r>
      <w:proofErr w:type="spellStart"/>
      <w:r w:rsidRPr="00B32BD7">
        <w:rPr>
          <w:rFonts w:ascii="Sylfaen" w:hAnsi="Sylfaen"/>
          <w:sz w:val="32"/>
          <w:szCs w:val="32"/>
          <w:lang w:val="ru-RU"/>
        </w:rPr>
        <w:t>Առաջին</w:t>
      </w:r>
      <w:proofErr w:type="spellEnd"/>
      <w:r w:rsidRPr="00B32BD7">
        <w:rPr>
          <w:rFonts w:ascii="Sylfaen" w:hAnsi="Sylfaen"/>
          <w:sz w:val="32"/>
          <w:szCs w:val="32"/>
          <w:lang w:val="ru-RU"/>
        </w:rPr>
        <w:t xml:space="preserve"> </w:t>
      </w:r>
      <w:proofErr w:type="spellStart"/>
      <w:r w:rsidRPr="00B32BD7">
        <w:rPr>
          <w:rFonts w:ascii="Sylfaen" w:hAnsi="Sylfaen"/>
          <w:sz w:val="32"/>
          <w:szCs w:val="32"/>
          <w:lang w:val="ru-RU"/>
        </w:rPr>
        <w:t>Ուսուցչական</w:t>
      </w:r>
      <w:proofErr w:type="spellEnd"/>
      <w:r w:rsidRPr="00B32BD7">
        <w:rPr>
          <w:rFonts w:ascii="Sylfaen" w:hAnsi="Sylfaen"/>
          <w:sz w:val="32"/>
          <w:szCs w:val="32"/>
          <w:lang w:val="ru-RU"/>
        </w:rPr>
        <w:t xml:space="preserve"> </w:t>
      </w:r>
      <w:proofErr w:type="spellStart"/>
      <w:r w:rsidRPr="00B32BD7">
        <w:rPr>
          <w:rFonts w:ascii="Sylfaen" w:hAnsi="Sylfaen"/>
          <w:sz w:val="32"/>
          <w:szCs w:val="32"/>
          <w:lang w:val="ru-RU"/>
        </w:rPr>
        <w:t>Ժողով</w:t>
      </w:r>
      <w:proofErr w:type="spellEnd"/>
    </w:p>
    <w:p w14:paraId="5EF031A1" w14:textId="77777777" w:rsidR="00737AB6" w:rsidRPr="00DC7DD5" w:rsidRDefault="00737AB6" w:rsidP="00737AB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DC7DD5">
        <w:rPr>
          <w:rFonts w:ascii="Sylfaen" w:hAnsi="Sylfaen"/>
          <w:sz w:val="28"/>
          <w:szCs w:val="28"/>
          <w:lang w:val="ru-RU"/>
        </w:rPr>
        <w:t> </w:t>
      </w:r>
    </w:p>
    <w:p w14:paraId="3FACE7EC" w14:textId="77777777" w:rsidR="00737AB6" w:rsidRDefault="00737AB6" w:rsidP="00737AB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DC7DD5">
        <w:rPr>
          <w:rFonts w:ascii="Sylfaen" w:hAnsi="Sylfaen"/>
          <w:sz w:val="28"/>
          <w:szCs w:val="28"/>
          <w:lang w:val="ru-RU"/>
        </w:rPr>
        <w:t>         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Վստահ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բոլորս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կ</w:t>
      </w:r>
      <w:r>
        <w:rPr>
          <w:rFonts w:ascii="Sylfaen" w:hAnsi="Sylfaen"/>
          <w:sz w:val="28"/>
          <w:szCs w:val="28"/>
          <w:lang w:val="hy-AM"/>
        </w:rPr>
        <w:t>՚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անդրադառնանք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թէ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դպրեվանքէն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ներս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պատասխանատու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առաքելութեան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լծուած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ենք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՝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հոգեւորականն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մշակոյթի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proofErr w:type="gramStart"/>
      <w:r w:rsidRPr="00DC7DD5">
        <w:rPr>
          <w:rFonts w:ascii="Sylfaen" w:hAnsi="Sylfaen"/>
          <w:sz w:val="28"/>
          <w:szCs w:val="28"/>
          <w:lang w:val="ru-RU"/>
        </w:rPr>
        <w:t>սպասաւորը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,–</w:t>
      </w:r>
      <w:proofErr w:type="spellStart"/>
      <w:proofErr w:type="gramEnd"/>
      <w:r w:rsidRPr="00DC7DD5">
        <w:rPr>
          <w:rFonts w:ascii="Sylfaen" w:hAnsi="Sylfaen"/>
          <w:sz w:val="28"/>
          <w:szCs w:val="28"/>
          <w:lang w:val="ru-RU"/>
        </w:rPr>
        <w:t>բառը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լայնագոյն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խորագոյն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իմաստին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proofErr w:type="gramStart"/>
      <w:r w:rsidRPr="00DC7DD5">
        <w:rPr>
          <w:rFonts w:ascii="Sylfaen" w:hAnsi="Sylfaen"/>
          <w:sz w:val="28"/>
          <w:szCs w:val="28"/>
          <w:lang w:val="ru-RU"/>
        </w:rPr>
        <w:t>առնելով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,–</w:t>
      </w:r>
      <w:proofErr w:type="gramEnd"/>
      <w:r w:rsidRPr="00DC7DD5">
        <w:rPr>
          <w:rFonts w:ascii="Sylfaen" w:hAnsi="Sylfaen"/>
          <w:sz w:val="28"/>
          <w:szCs w:val="28"/>
          <w:lang w:val="ru-RU"/>
        </w:rPr>
        <w:t> 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պատրաստելու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համար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Աւելին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՝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քաջ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գիտենք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թէ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միայն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ուսում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ջամբող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հաստատութիւն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չէ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դպրեվանքը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այլ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մեզի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վստահուած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սաներէն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օրինակելի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մարդը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կերտելու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համար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համախմբուած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ենք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անմիջականօրէն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ուսանողութիւն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ուսուցչական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կազմ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տեսչութիւն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հեռակայ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կարգով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՝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ծնողներ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բարերարներ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բարեկամներ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Այս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թւումէն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զանց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ըրի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միաբանութիւնը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որովհետեւ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անբաժան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մասնիկն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է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դպրեվանքին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՝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թէ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՛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անթիլիասական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միաբանը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կերտողի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իմաստով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ապա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ուսուցիչ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դարձած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միաբաններով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նոր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դպրեվանեցիին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տիպար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հանդի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սանալով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։</w:t>
      </w:r>
    </w:p>
    <w:p w14:paraId="674A1AEE" w14:textId="77777777" w:rsidR="00737AB6" w:rsidRDefault="00737AB6" w:rsidP="00737AB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DC7DD5">
        <w:rPr>
          <w:rFonts w:ascii="Sylfaen" w:hAnsi="Sylfaen"/>
          <w:sz w:val="28"/>
          <w:szCs w:val="28"/>
          <w:lang w:val="ru-RU"/>
        </w:rPr>
        <w:t>Կեդրոնանանք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հետեւեալ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կէտերուն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վրայ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.</w:t>
      </w:r>
    </w:p>
    <w:p w14:paraId="20F80045" w14:textId="77777777" w:rsidR="00737AB6" w:rsidRDefault="00737AB6" w:rsidP="00737AB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Առաջին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փորձել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որոշ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չափով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դպրեվանքը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բանալ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շրջապատին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դասընթացքներու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կողքին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արտադասարանային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զանազան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ձեռնարկ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ները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ծառայեցնել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սաներու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կազմաւորման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ընդհանուր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զարգացման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։</w:t>
      </w:r>
    </w:p>
    <w:p w14:paraId="652F0871" w14:textId="77777777" w:rsidR="00737AB6" w:rsidRDefault="00737AB6" w:rsidP="00737AB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DC7DD5">
        <w:rPr>
          <w:rFonts w:ascii="Sylfaen" w:hAnsi="Sylfaen"/>
          <w:sz w:val="28"/>
          <w:szCs w:val="28"/>
          <w:lang w:val="ru-RU"/>
        </w:rPr>
        <w:t>Երկրորդ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2011–2012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կրթական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տարեշրջանի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երկրորդ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եռամսեակի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ուսումնական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արդիւնքներու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լոյսին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տակ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կրթական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համակարգը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վերատեսութեան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ենթարկելու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համար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անհրաժեշտ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քայլերուն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դիմել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՝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որպէսզի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սաներ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աւելի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լաւ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համապարփակ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ուսում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դաստիարա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կութիւն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ստանան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2012–2013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կրթական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տարեշրջանէն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սկսեալ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։</w:t>
      </w:r>
    </w:p>
    <w:p w14:paraId="5863CBCA" w14:textId="77777777" w:rsidR="00737AB6" w:rsidRDefault="00737AB6" w:rsidP="00737AB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DC7DD5">
        <w:rPr>
          <w:rFonts w:ascii="Sylfaen" w:hAnsi="Sylfaen"/>
          <w:sz w:val="28"/>
          <w:szCs w:val="28"/>
          <w:lang w:val="ru-RU"/>
        </w:rPr>
        <w:t>Երրորդ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2012–2013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կրթական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տարեշրջանէն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սկսեալ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յաւելեալ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ճիգ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ընել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սաներ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ունենալու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բոլոր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թեմերէն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սփիւռքէն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չսահ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մանափակուիլ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միայն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Լիբանանով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Սուրիայով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։</w:t>
      </w:r>
    </w:p>
    <w:p w14:paraId="078DDE13" w14:textId="77777777" w:rsidR="00737AB6" w:rsidRDefault="00737AB6" w:rsidP="00737AB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DC7DD5">
        <w:rPr>
          <w:rFonts w:ascii="Sylfaen" w:hAnsi="Sylfaen"/>
          <w:sz w:val="28"/>
          <w:szCs w:val="28"/>
          <w:lang w:val="ru-RU"/>
        </w:rPr>
        <w:t>Որպէս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վերջաբան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ձեր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ուշադրութեան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յանձնեմ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դպրեվանքի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հիմնադրման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հունաւորման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բանալի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դերակատարութիւն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ունեցած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իրենց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երանական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հանգիստէն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մեզի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հայող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չորս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անձերու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մտածում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ները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որոնք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այսօր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այնքա՜ն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այժմէական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հնչեն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.</w:t>
      </w:r>
    </w:p>
    <w:p w14:paraId="688D42A3" w14:textId="77777777" w:rsidR="00737AB6" w:rsidRDefault="00737AB6" w:rsidP="00737AB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DC7DD5">
        <w:rPr>
          <w:rFonts w:ascii="Sylfaen" w:hAnsi="Sylfaen"/>
          <w:sz w:val="28"/>
          <w:szCs w:val="28"/>
          <w:lang w:val="ru-RU"/>
        </w:rPr>
        <w:t>Երջանկայիշատակ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Սահակ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Բ.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կաթողիկոս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(1849–1939),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Մեծի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Տանն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Կիլիկիոյ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Կաթողիկոսութեան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Սիսի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Անթիլիասի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օղակն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>դ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պրեվանքին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հիմնադիրը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1934–1935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կրթական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տարեշրջանի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բացման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օրը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r>
        <w:rPr>
          <w:rFonts w:ascii="Sylfaen" w:hAnsi="Sylfaen"/>
          <w:sz w:val="28"/>
          <w:szCs w:val="28"/>
          <w:lang w:val="hy-AM"/>
        </w:rPr>
        <w:t>դ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պրեվանքի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հնգամեայ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շրջանի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առաջին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հունձքի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տարին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դարձեալ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Սուրբ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Թարգմանիչ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Վարդապետներու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տօնին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սաներուն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հետեւեալ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հայրական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յորդորականը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lastRenderedPageBreak/>
        <w:t>կու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տար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. «… 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Զաւակներս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շատ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գիտութիւն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իւրացնել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ի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հարկէ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բաղձալի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է.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բայց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բաւարար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չէ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։ … 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Գիտնալը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սահման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չունի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.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էականը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՝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գիտցածները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ազգին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ծառայութեան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դնելն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է։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Այդպէս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ըրին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Թարգմանիչք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.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պէտք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է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այդպէս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ընէք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դուք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Ձեր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դրօշակին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վրայ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գրեցէք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Ա.Բ.Գ.ը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Ասով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Ս.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Հայրերու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շնորհքը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անպակաս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պիտի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մնայ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որքան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ատեն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աշխարհի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վրայ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գուրգուրանք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ձեր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վրայ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այն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յոյսով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ակնկալութեամբ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թեմերուն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ո՛ւր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երթաք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իբր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նոր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առաքեալներ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բարձր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պիտի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պահէք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սրտի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մտքի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հոգւոյ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դրօշակը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ի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պայծառութիւն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Եկեղեցւոյ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ի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մխիթա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րութիւն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տառապակոծ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ժողովրդեան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կոխկռտել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պիտի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չտաք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զայն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» (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Բիւզանդ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Եղիայեան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, 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Ժամանակակից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Պատմութիւն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Կաթողիկոսութեան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Հայոց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Կիլիկիոյ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1914–1972</w:t>
      </w:r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Անթիլիաս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1975,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gramStart"/>
      <w:r w:rsidRPr="00DC7DD5">
        <w:rPr>
          <w:rFonts w:ascii="Sylfaen" w:hAnsi="Sylfaen"/>
          <w:sz w:val="28"/>
          <w:szCs w:val="28"/>
          <w:lang w:val="ru-RU"/>
        </w:rPr>
        <w:t>358)։</w:t>
      </w:r>
      <w:proofErr w:type="gramEnd"/>
    </w:p>
    <w:p w14:paraId="0E4248DA" w14:textId="77777777" w:rsidR="00737AB6" w:rsidRDefault="00737AB6" w:rsidP="00737AB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DC7DD5">
        <w:rPr>
          <w:rFonts w:ascii="Sylfaen" w:hAnsi="Sylfaen"/>
          <w:sz w:val="28"/>
          <w:szCs w:val="28"/>
          <w:lang w:val="ru-RU"/>
        </w:rPr>
        <w:t>Երանաշնորհ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Բաբգէն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Ա.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աթոռակից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կաթողիկոս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(1868–1936),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վանքի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կրթական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ճարտարապետն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ոգին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1933-ին,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Դպրեվանքի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քելութիւնը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խտացնէր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սաներուն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ուղղած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հետեւեալ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խօսքերուն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. «…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դպրոցները</w:t>
      </w:r>
      <w:proofErr w:type="spellEnd"/>
      <w:r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պէտք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ունին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շնորհքով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ուսուցիչներու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եկե</w:t>
      </w:r>
      <w:proofErr w:type="spellEnd"/>
      <w:r>
        <w:rPr>
          <w:rFonts w:ascii="Sylfaen" w:hAnsi="Sylfaen"/>
          <w:i/>
          <w:iCs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ղեցիները</w:t>
      </w:r>
      <w:proofErr w:type="spellEnd"/>
      <w:r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իրենց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պաշտօնին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համար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լա՛ւ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պատրաստուած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հոգեւորա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կաններով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պիտի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ոգեւորուին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Ամէնուն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աչքը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սեւեռուած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է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Դպրեվանքի</w:t>
      </w:r>
      <w:proofErr w:type="spellEnd"/>
      <w:r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վրայ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ձե՛ր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վրայ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։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DC7DD5">
        <w:rPr>
          <w:rFonts w:ascii="Sylfaen" w:hAnsi="Sylfaen"/>
          <w:sz w:val="28"/>
          <w:szCs w:val="28"/>
          <w:lang w:val="ru-RU"/>
        </w:rPr>
        <w:t>…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Եթէ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դպրոցները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բարեկարգուին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անիկա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զօրութիւն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պիտի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ըլլայ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ժողովուրդի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արդիւնաւորումին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.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երբ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եկեղեցիները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զարգանան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անիկա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անկործանելի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սիւնը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պիտի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ըլլայ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թեմերու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կազմակերպութեան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» (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Բիւզանդ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Եղիայեան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, 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Ժամանակակից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պատմութիւն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Կաթողիկոսութեան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Հայոց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Կիլիկիոյ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1914–1972</w:t>
      </w:r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Անթիլիաս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1975,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gramStart"/>
      <w:r w:rsidRPr="00DC7DD5">
        <w:rPr>
          <w:rFonts w:ascii="Sylfaen" w:hAnsi="Sylfaen"/>
          <w:sz w:val="28"/>
          <w:szCs w:val="28"/>
          <w:lang w:val="ru-RU"/>
        </w:rPr>
        <w:t>344)։</w:t>
      </w:r>
      <w:proofErr w:type="gramEnd"/>
    </w:p>
    <w:p w14:paraId="1FF17A4F" w14:textId="77777777" w:rsidR="00737AB6" w:rsidRPr="00DC7DD5" w:rsidRDefault="00737AB6" w:rsidP="00737AB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DC7DD5">
        <w:rPr>
          <w:rFonts w:ascii="Sylfaen" w:hAnsi="Sylfaen"/>
          <w:sz w:val="28"/>
          <w:szCs w:val="28"/>
          <w:lang w:val="ru-RU"/>
        </w:rPr>
        <w:t>Հոգելոյս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Շահէ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արք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.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Գասպարեան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(1882–1935),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դպրեվանքի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առա-ջին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վերատեսուչը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19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մայիս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1935-ին,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դպրեվանքի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առաջին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եօթը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սար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կաւագներու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ձեռնադրութենէն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յետոյ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խօսած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քարոզով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կ</w:t>
      </w:r>
      <w:r>
        <w:rPr>
          <w:rFonts w:ascii="Sylfaen" w:hAnsi="Sylfaen"/>
          <w:sz w:val="28"/>
          <w:szCs w:val="28"/>
          <w:lang w:val="hy-AM"/>
        </w:rPr>
        <w:t>՚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ընդգծէր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անոնց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վրայ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դրուած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լուծը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կ</w:t>
      </w:r>
      <w:r>
        <w:rPr>
          <w:rFonts w:ascii="Sylfaen" w:hAnsi="Sylfaen"/>
          <w:sz w:val="28"/>
          <w:szCs w:val="28"/>
          <w:lang w:val="hy-AM"/>
        </w:rPr>
        <w:t>՚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ըսէր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. «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Առաքեալի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յորդորը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կրկնեմ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ձե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զի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. </w:t>
      </w:r>
      <w:r w:rsidRPr="00DC7DD5">
        <w:rPr>
          <w:rFonts w:ascii="Sylfaen" w:hAnsi="Sylfaen"/>
          <w:i/>
          <w:iCs/>
          <w:sz w:val="28"/>
          <w:szCs w:val="28"/>
          <w:lang w:val="ru-RU"/>
        </w:rPr>
        <w:t>“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Նախանձաւոր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եղէք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այն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շնորհներուն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որոնք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տրուեցան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proofErr w:type="gramStart"/>
      <w:r w:rsidRPr="00DC7DD5">
        <w:rPr>
          <w:rFonts w:ascii="Sylfaen" w:hAnsi="Sylfaen"/>
          <w:i/>
          <w:iCs/>
          <w:sz w:val="28"/>
          <w:szCs w:val="28"/>
          <w:lang w:val="ru-RU"/>
        </w:rPr>
        <w:t>ձեզի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>”</w:t>
      </w:r>
      <w:r w:rsidRPr="00DC7DD5">
        <w:rPr>
          <w:rFonts w:ascii="Sylfaen" w:hAnsi="Sylfaen"/>
          <w:sz w:val="28"/>
          <w:szCs w:val="28"/>
          <w:lang w:val="ru-RU"/>
        </w:rPr>
        <w:t>։</w:t>
      </w:r>
      <w:proofErr w:type="gram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Դժբախտաբար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երբեմն</w:t>
      </w:r>
      <w:proofErr w:type="spellEnd"/>
      <w:r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պաշտօնեան</w:t>
      </w:r>
      <w:proofErr w:type="spellEnd"/>
      <w:r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աւելի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շեշտուի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՝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քան</w:t>
      </w:r>
      <w:proofErr w:type="spellEnd"/>
      <w:r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մարդը</w:t>
      </w:r>
      <w:proofErr w:type="spellEnd"/>
      <w:r>
        <w:rPr>
          <w:rFonts w:ascii="Sylfaen" w:hAnsi="Sylfaen"/>
          <w:sz w:val="28"/>
          <w:szCs w:val="28"/>
          <w:lang w:val="hy-AM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ծառայողին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Ձեզի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տրուեցաւ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ուսում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.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բայց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ասոր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համընթաց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ձեր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թող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գործէ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Աստուծոյ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մարդը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ծառայողը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ժողովուրդին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առանց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ինք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նասիրութեան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ցուցամոլութեան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» (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Բիւզանդ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Եղիայեան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, 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Ժամանակա</w:t>
      </w:r>
      <w:proofErr w:type="spellEnd"/>
      <w:r>
        <w:rPr>
          <w:rFonts w:ascii="Sylfaen" w:hAnsi="Sylfaen"/>
          <w:i/>
          <w:iCs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կից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պատմութիւն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Կաթողիկոսութեան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Հայոց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i/>
          <w:iCs/>
          <w:sz w:val="28"/>
          <w:szCs w:val="28"/>
          <w:lang w:val="ru-RU"/>
        </w:rPr>
        <w:t>Կիլիկիոյ</w:t>
      </w:r>
      <w:proofErr w:type="spellEnd"/>
      <w:r w:rsidRPr="00DC7DD5">
        <w:rPr>
          <w:rFonts w:ascii="Sylfaen" w:hAnsi="Sylfaen"/>
          <w:i/>
          <w:iCs/>
          <w:sz w:val="28"/>
          <w:szCs w:val="28"/>
          <w:lang w:val="ru-RU"/>
        </w:rPr>
        <w:t xml:space="preserve"> 1914–1972</w:t>
      </w:r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Անթիլ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իաս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1975,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gramStart"/>
      <w:r w:rsidRPr="00DC7DD5">
        <w:rPr>
          <w:rFonts w:ascii="Sylfaen" w:hAnsi="Sylfaen"/>
          <w:sz w:val="28"/>
          <w:szCs w:val="28"/>
          <w:lang w:val="ru-RU"/>
        </w:rPr>
        <w:t>365)։</w:t>
      </w:r>
      <w:proofErr w:type="gramEnd"/>
      <w:r w:rsidRPr="00DC7DD5">
        <w:rPr>
          <w:rFonts w:ascii="Sylfaen" w:hAnsi="Sylfaen"/>
          <w:sz w:val="28"/>
          <w:szCs w:val="28"/>
          <w:lang w:val="ru-RU"/>
        </w:rPr>
        <w:t> </w:t>
      </w:r>
    </w:p>
    <w:p w14:paraId="0DEDFB80" w14:textId="77777777" w:rsidR="00737AB6" w:rsidRDefault="00737AB6" w:rsidP="00737AB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DC7DD5">
        <w:rPr>
          <w:rFonts w:ascii="Sylfaen" w:hAnsi="Sylfaen"/>
          <w:sz w:val="28"/>
          <w:szCs w:val="28"/>
          <w:lang w:val="ru-RU"/>
        </w:rPr>
        <w:lastRenderedPageBreak/>
        <w:t>Հանգուցեալ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Բիւզանդ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Եղիայեան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(1900–1995),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դպրեվանքի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առաջին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ներքին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տեսուչն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ուսումնապետը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երբ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25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տարիներ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պաշտօնավարելէ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ետք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ժամանակաւորապէս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բաժնուէր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Դպրեվանքէն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1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յուլիս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1956-ին, ի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պատիւ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իրեն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սարքուած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ողջերթի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երեկոյին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արտասանած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խօսքին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հետեւեալ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ընդգծումները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կատարէր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. «… 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Այս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հաստատութիւնը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ազգին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կեդրոնական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հաստատութիւնն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է,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որուն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ապրած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գործած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ըլլալս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կեանքիս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մեծագոյն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պատիւը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համարեմ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այստեղ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սորված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նաեւ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վստահիլ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երիտասարդութեան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սորվեցայ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ազգը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կրնայ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պատասխանատու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յանձնել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աճող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սերունդին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Մենք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ժառանգորդներն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ենք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լուսապաշտ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հայրերէն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մեզի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կտակուած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հարստութեան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այդ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հարստութիւնը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սերունդներուն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փոխանցելը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սրտի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՛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գործ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մըն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է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առաւելապէս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հաւատքի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սիրոյ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գործ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սիրտս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է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մաս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մաս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բաժնեցի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զայն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իմ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մտքիս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խոնարհ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սեղանէն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հաց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գինի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ըրած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զայն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հաղորդելու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համար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անխտիր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հոգիներուն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արժանի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աւա՜ղ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անարժանին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երբեմն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» (</w:t>
      </w:r>
      <w:r w:rsidRPr="00DC7DD5">
        <w:rPr>
          <w:rFonts w:ascii="Sylfaen" w:hAnsi="Sylfaen"/>
          <w:i/>
          <w:iCs/>
          <w:sz w:val="28"/>
          <w:szCs w:val="28"/>
          <w:lang w:val="ru-RU"/>
        </w:rPr>
        <w:t>Հ</w:t>
      </w:r>
      <w:r w:rsidRPr="006C303E">
        <w:rPr>
          <w:rFonts w:ascii="Sylfaen" w:hAnsi="Sylfaen"/>
          <w:i/>
          <w:iCs/>
          <w:sz w:val="28"/>
          <w:szCs w:val="28"/>
          <w:lang w:val="hy-AM"/>
        </w:rPr>
        <w:t>ԱՍԿ</w:t>
      </w:r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պաշտօնական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ամսագիր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կաթողիկո</w:t>
      </w:r>
      <w:proofErr w:type="spellEnd"/>
      <w:r>
        <w:rPr>
          <w:rFonts w:ascii="Sylfaen" w:hAnsi="Sylfaen"/>
          <w:sz w:val="28"/>
          <w:szCs w:val="28"/>
          <w:lang w:val="hy-AM"/>
        </w:rPr>
        <w:t>-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սութեան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հայոց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Կիլիկիոյ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r>
        <w:rPr>
          <w:rFonts w:ascii="Sylfaen" w:hAnsi="Sylfaen"/>
          <w:sz w:val="28"/>
          <w:szCs w:val="28"/>
          <w:lang w:val="hy-AM"/>
        </w:rPr>
        <w:t>յ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ուլիս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1956, </w:t>
      </w:r>
      <w:r>
        <w:rPr>
          <w:rFonts w:ascii="Sylfaen" w:hAnsi="Sylfaen"/>
          <w:sz w:val="28"/>
          <w:szCs w:val="28"/>
          <w:lang w:val="hy-AM"/>
        </w:rPr>
        <w:t>թ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իւ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7,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էջ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274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gramStart"/>
      <w:r w:rsidRPr="00DC7DD5">
        <w:rPr>
          <w:rFonts w:ascii="Sylfaen" w:hAnsi="Sylfaen"/>
          <w:sz w:val="28"/>
          <w:szCs w:val="28"/>
          <w:lang w:val="ru-RU"/>
        </w:rPr>
        <w:t>275)։</w:t>
      </w:r>
      <w:proofErr w:type="gramEnd"/>
      <w:r w:rsidRPr="00DC7DD5">
        <w:rPr>
          <w:rFonts w:ascii="Sylfaen" w:hAnsi="Sylfaen"/>
          <w:sz w:val="28"/>
          <w:szCs w:val="28"/>
          <w:lang w:val="ru-RU"/>
        </w:rPr>
        <w:t>  </w:t>
      </w:r>
    </w:p>
    <w:p w14:paraId="7DD605F5" w14:textId="77777777" w:rsidR="00737AB6" w:rsidRPr="00DC7DD5" w:rsidRDefault="00737AB6" w:rsidP="00737AB6">
      <w:pPr>
        <w:pStyle w:val="NormalWeb"/>
        <w:spacing w:before="0" w:beforeAutospacing="0" w:after="0" w:afterAutospacing="0"/>
        <w:ind w:firstLine="720"/>
        <w:jc w:val="both"/>
        <w:rPr>
          <w:rFonts w:ascii="Sylfaen" w:hAnsi="Sylfaen"/>
          <w:sz w:val="28"/>
          <w:szCs w:val="28"/>
          <w:lang w:val="en-LB"/>
        </w:rPr>
      </w:pPr>
      <w:proofErr w:type="spellStart"/>
      <w:r w:rsidRPr="00DC7DD5">
        <w:rPr>
          <w:rFonts w:ascii="Sylfaen" w:hAnsi="Sylfaen"/>
          <w:sz w:val="28"/>
          <w:szCs w:val="28"/>
          <w:lang w:val="ru-RU"/>
        </w:rPr>
        <w:t>Գիտութեան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տիրանալ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զայն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ազգին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ծառայութեան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դնել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հայ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դպրոցներու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եկեղեցիներու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բարեզարդութեամբ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տագնապիլ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,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աստ-ւածատուր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շնորհները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աղբերացնել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ամբողջանուէր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ընծայումով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եւ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անսպառօրէն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բաշխուիլ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ժողովուրդին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Ահա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ա՛յս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պատգամեն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դպրեվանքի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ուղին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բացած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մեր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տեսլապաշտ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հիմնադիրներն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առաջին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ուսուցիչները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։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Ահա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ա՛յս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է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դպրեվանեցիներու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կեանքին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հանգանակը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>։</w:t>
      </w:r>
    </w:p>
    <w:p w14:paraId="16AF8B82" w14:textId="77777777" w:rsidR="00737AB6" w:rsidRPr="00DC7DD5" w:rsidRDefault="00737AB6" w:rsidP="00737AB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DC7DD5">
        <w:rPr>
          <w:rFonts w:ascii="Sylfaen" w:hAnsi="Sylfaen"/>
          <w:sz w:val="28"/>
          <w:szCs w:val="28"/>
          <w:lang w:val="ru-RU"/>
        </w:rPr>
        <w:t> </w:t>
      </w:r>
    </w:p>
    <w:p w14:paraId="6787A54F" w14:textId="77777777" w:rsidR="00737AB6" w:rsidRPr="00DC7DD5" w:rsidRDefault="00737AB6" w:rsidP="00737AB6">
      <w:pPr>
        <w:pStyle w:val="NormalWeb"/>
        <w:spacing w:before="0" w:beforeAutospacing="0" w:after="0" w:afterAutospacing="0"/>
        <w:jc w:val="both"/>
        <w:rPr>
          <w:rFonts w:ascii="Sylfaen" w:hAnsi="Sylfaen"/>
          <w:sz w:val="28"/>
          <w:szCs w:val="28"/>
          <w:lang w:val="en-LB"/>
        </w:rPr>
      </w:pPr>
      <w:r w:rsidRPr="00DC7DD5">
        <w:rPr>
          <w:rFonts w:ascii="Sylfaen" w:hAnsi="Sylfaen"/>
          <w:sz w:val="28"/>
          <w:szCs w:val="28"/>
          <w:lang w:val="ru-RU"/>
        </w:rPr>
        <w:t xml:space="preserve">1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հոկտեմբեր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2011                                                       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Նարեկ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արք</w:t>
      </w:r>
      <w:proofErr w:type="spellEnd"/>
      <w:r w:rsidRPr="00DC7DD5">
        <w:rPr>
          <w:rFonts w:ascii="Sylfaen" w:hAnsi="Sylfaen"/>
          <w:sz w:val="28"/>
          <w:szCs w:val="28"/>
          <w:lang w:val="ru-RU"/>
        </w:rPr>
        <w:t xml:space="preserve">. </w:t>
      </w:r>
      <w:proofErr w:type="spellStart"/>
      <w:r w:rsidRPr="00DC7DD5">
        <w:rPr>
          <w:rFonts w:ascii="Sylfaen" w:hAnsi="Sylfaen"/>
          <w:sz w:val="28"/>
          <w:szCs w:val="28"/>
          <w:lang w:val="ru-RU"/>
        </w:rPr>
        <w:t>Ալեէմէզեան</w:t>
      </w:r>
      <w:proofErr w:type="spellEnd"/>
    </w:p>
    <w:p w14:paraId="08CC6F0F" w14:textId="59DDB28C" w:rsidR="007D7895" w:rsidRDefault="00737AB6" w:rsidP="00737AB6">
      <w:r w:rsidRPr="00DC7DD5">
        <w:rPr>
          <w:rFonts w:ascii="Sylfaen" w:hAnsi="Sylfaen"/>
          <w:sz w:val="28"/>
          <w:szCs w:val="28"/>
          <w:lang w:val="ru-RU"/>
        </w:rPr>
        <w:t>Պիքֆայա                                                                       Տեսուչ</w:t>
      </w:r>
    </w:p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386E68" w14:textId="77777777" w:rsidR="006B525A" w:rsidRDefault="006B525A" w:rsidP="00737AB6">
      <w:r>
        <w:separator/>
      </w:r>
    </w:p>
  </w:endnote>
  <w:endnote w:type="continuationSeparator" w:id="0">
    <w:p w14:paraId="1E835873" w14:textId="77777777" w:rsidR="006B525A" w:rsidRDefault="006B525A" w:rsidP="00737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78226185"/>
      <w:docPartObj>
        <w:docPartGallery w:val="Page Numbers (Bottom of Page)"/>
        <w:docPartUnique/>
      </w:docPartObj>
    </w:sdtPr>
    <w:sdtContent>
      <w:p w14:paraId="5DBDC888" w14:textId="561B7C76" w:rsidR="00737AB6" w:rsidRDefault="00737AB6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EAC9430" w14:textId="77777777" w:rsidR="00737AB6" w:rsidRDefault="00737A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89930695"/>
      <w:docPartObj>
        <w:docPartGallery w:val="Page Numbers (Bottom of Page)"/>
        <w:docPartUnique/>
      </w:docPartObj>
    </w:sdtPr>
    <w:sdtContent>
      <w:p w14:paraId="159DDE2C" w14:textId="0D81331B" w:rsidR="00737AB6" w:rsidRDefault="00737AB6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E0A20EC" w14:textId="77777777" w:rsidR="00737AB6" w:rsidRDefault="00737A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7FE456" w14:textId="77777777" w:rsidR="006B525A" w:rsidRDefault="006B525A" w:rsidP="00737AB6">
      <w:r>
        <w:separator/>
      </w:r>
    </w:p>
  </w:footnote>
  <w:footnote w:type="continuationSeparator" w:id="0">
    <w:p w14:paraId="6FEF4B66" w14:textId="77777777" w:rsidR="006B525A" w:rsidRDefault="006B525A" w:rsidP="00737AB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AB6"/>
    <w:rsid w:val="00157BF2"/>
    <w:rsid w:val="003D7CBC"/>
    <w:rsid w:val="005824C9"/>
    <w:rsid w:val="006B525A"/>
    <w:rsid w:val="00737AB6"/>
    <w:rsid w:val="007D7895"/>
    <w:rsid w:val="009310D8"/>
    <w:rsid w:val="00B4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260CF"/>
  <w15:chartTrackingRefBased/>
  <w15:docId w15:val="{D924BAF0-6229-844F-8D0E-CAE760F4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AB6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7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A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A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A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A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A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A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A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A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A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AB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AB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AB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A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A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A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A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A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AB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AB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A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AB6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A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AB6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737A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A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A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AB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37AB6"/>
    <w:pPr>
      <w:spacing w:before="100" w:beforeAutospacing="1" w:after="100" w:afterAutospacing="1"/>
    </w:pPr>
    <w:rPr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737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AB6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737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2026-07-17T11:36:00Z</dcterms:created>
  <dcterms:modified xsi:type="dcterms:W3CDTF">2026-07-17T11:37:00Z</dcterms:modified>
</cp:coreProperties>
</file>