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74B82" w14:textId="77777777" w:rsidR="00F203B8" w:rsidRPr="00481C3A" w:rsidRDefault="00F203B8" w:rsidP="00F203B8">
      <w:pPr>
        <w:jc w:val="center"/>
        <w:rPr>
          <w:rFonts w:ascii="Sylfaen" w:hAnsi="Sylfaen"/>
          <w:sz w:val="32"/>
          <w:szCs w:val="32"/>
          <w:lang w:val="hy-AM"/>
        </w:rPr>
      </w:pPr>
      <w:r w:rsidRPr="00481C3A">
        <w:rPr>
          <w:rFonts w:ascii="Sylfaen" w:hAnsi="Sylfaen" w:cs="Sylfaen"/>
          <w:sz w:val="32"/>
          <w:szCs w:val="32"/>
          <w:lang w:val="hy-AM"/>
        </w:rPr>
        <w:t>ԱՍՏՈՒԱԾԱՅԻՆ</w:t>
      </w:r>
      <w:r w:rsidRPr="00481C3A">
        <w:rPr>
          <w:rFonts w:ascii="Sylfaen" w:hAnsi="Sylfaen"/>
          <w:sz w:val="32"/>
          <w:szCs w:val="32"/>
          <w:lang w:val="hy-AM"/>
        </w:rPr>
        <w:t xml:space="preserve"> </w:t>
      </w:r>
      <w:r w:rsidRPr="00481C3A">
        <w:rPr>
          <w:rFonts w:ascii="Sylfaen" w:hAnsi="Sylfaen" w:cs="Sylfaen"/>
          <w:sz w:val="32"/>
          <w:szCs w:val="32"/>
          <w:lang w:val="hy-AM"/>
        </w:rPr>
        <w:t>ՇՆՈՐՀՆԵՐՈՒՆ</w:t>
      </w:r>
      <w:r w:rsidRPr="00481C3A">
        <w:rPr>
          <w:rFonts w:ascii="Sylfaen" w:hAnsi="Sylfaen"/>
          <w:sz w:val="32"/>
          <w:szCs w:val="32"/>
          <w:lang w:val="hy-AM"/>
        </w:rPr>
        <w:t xml:space="preserve"> </w:t>
      </w:r>
    </w:p>
    <w:p w14:paraId="09D8AFCB" w14:textId="19742A51" w:rsidR="00F203B8" w:rsidRPr="00481C3A" w:rsidRDefault="00F203B8" w:rsidP="00F203B8">
      <w:pPr>
        <w:jc w:val="center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32"/>
          <w:szCs w:val="32"/>
          <w:lang w:val="hy-AM"/>
        </w:rPr>
        <w:t>ՆԱԽԱՆՁԱՅՈՒԶՈՒԹԵԱՄԲ</w:t>
      </w:r>
      <w:r w:rsidRPr="00481C3A">
        <w:rPr>
          <w:rFonts w:ascii="Sylfaen" w:hAnsi="Sylfaen"/>
          <w:sz w:val="32"/>
          <w:szCs w:val="32"/>
          <w:lang w:val="hy-AM"/>
        </w:rPr>
        <w:t xml:space="preserve"> </w:t>
      </w:r>
      <w:r w:rsidRPr="00481C3A">
        <w:rPr>
          <w:rFonts w:ascii="Sylfaen" w:hAnsi="Sylfaen" w:cs="Sylfaen"/>
          <w:sz w:val="32"/>
          <w:szCs w:val="32"/>
          <w:lang w:val="hy-AM"/>
        </w:rPr>
        <w:t>ԾԱՌԱՅԵԼ</w:t>
      </w:r>
      <w:r w:rsidRPr="00481C3A">
        <w:rPr>
          <w:rFonts w:ascii="Sylfaen" w:hAnsi="Sylfaen"/>
          <w:sz w:val="32"/>
          <w:szCs w:val="32"/>
          <w:lang w:val="hy-AM"/>
        </w:rPr>
        <w:t xml:space="preserve"> </w:t>
      </w:r>
      <w:r w:rsidRPr="00481C3A">
        <w:rPr>
          <w:rFonts w:ascii="Sylfaen" w:hAnsi="Sylfaen" w:cs="Sylfaen"/>
          <w:sz w:val="32"/>
          <w:szCs w:val="32"/>
          <w:lang w:val="hy-AM"/>
        </w:rPr>
        <w:t>ԱՍՏՈՒԾՈՅ</w:t>
      </w:r>
      <w:r w:rsidR="00F867BF">
        <w:rPr>
          <w:rStyle w:val="FootnoteReference"/>
          <w:rFonts w:ascii="Sylfaen" w:hAnsi="Sylfaen" w:cs="Sylfaen"/>
          <w:sz w:val="32"/>
          <w:szCs w:val="32"/>
          <w:lang w:val="hy-AM"/>
        </w:rPr>
        <w:footnoteReference w:id="1"/>
      </w:r>
    </w:p>
    <w:p w14:paraId="58DCB1FF" w14:textId="77777777" w:rsidR="00F203B8" w:rsidRPr="00481C3A" w:rsidRDefault="00F203B8" w:rsidP="00F203B8">
      <w:pPr>
        <w:jc w:val="both"/>
        <w:rPr>
          <w:rFonts w:ascii="Sylfaen" w:hAnsi="Sylfaen"/>
          <w:sz w:val="28"/>
          <w:szCs w:val="28"/>
        </w:rPr>
      </w:pPr>
      <w:r>
        <w:rPr>
          <w:rFonts w:ascii="Arial AM" w:hAnsi="Arial AM"/>
          <w:sz w:val="28"/>
          <w:szCs w:val="28"/>
          <w:lang w:val="hy-AM"/>
        </w:rPr>
        <w:t xml:space="preserve"> </w:t>
      </w:r>
    </w:p>
    <w:p w14:paraId="25A566C5" w14:textId="37D31534" w:rsidR="00F203B8" w:rsidRPr="009E705B" w:rsidRDefault="00F203B8" w:rsidP="00F203B8">
      <w:pPr>
        <w:ind w:left="3600" w:firstLine="720"/>
        <w:rPr>
          <w:rFonts w:ascii="Sylfaen" w:hAnsi="Sylfaen"/>
          <w:sz w:val="28"/>
          <w:szCs w:val="28"/>
        </w:rPr>
      </w:pP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>Նախանձաւոր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>եղէք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>այն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>շնորհներուն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</w:p>
    <w:p w14:paraId="556452F4" w14:textId="641338B4" w:rsidR="00F203B8" w:rsidRPr="009E705B" w:rsidRDefault="00F203B8" w:rsidP="00F203B8">
      <w:pPr>
        <w:ind w:left="3600" w:firstLine="720"/>
        <w:rPr>
          <w:rFonts w:ascii="Sylfaen" w:hAnsi="Sylfaen"/>
          <w:sz w:val="28"/>
          <w:szCs w:val="28"/>
        </w:rPr>
      </w:pP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 xml:space="preserve">    որոնք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>տրուեցան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E705B">
        <w:rPr>
          <w:rFonts w:ascii="Sylfaen" w:hAnsi="Sylfaen" w:cs="Sylfaen"/>
          <w:i/>
          <w:iCs/>
          <w:sz w:val="28"/>
          <w:szCs w:val="28"/>
          <w:lang w:val="hy-AM"/>
        </w:rPr>
        <w:t>ձեզի</w:t>
      </w:r>
      <w:r w:rsidRPr="009E705B">
        <w:rPr>
          <w:rFonts w:ascii="Sylfaen" w:hAnsi="Sylfaen"/>
          <w:i/>
          <w:iCs/>
          <w:sz w:val="28"/>
          <w:szCs w:val="28"/>
          <w:lang w:val="hy-AM"/>
        </w:rPr>
        <w:t xml:space="preserve">» </w:t>
      </w:r>
      <w:r w:rsidRPr="009E705B">
        <w:rPr>
          <w:rFonts w:ascii="Sylfaen" w:hAnsi="Sylfaen"/>
          <w:sz w:val="28"/>
          <w:szCs w:val="28"/>
          <w:lang w:val="hy-AM"/>
        </w:rPr>
        <w:t>(</w:t>
      </w:r>
      <w:r w:rsidRPr="009E705B">
        <w:rPr>
          <w:rFonts w:ascii="Sylfaen" w:hAnsi="Sylfaen" w:cs="Sylfaen"/>
          <w:sz w:val="28"/>
          <w:szCs w:val="28"/>
          <w:lang w:val="hy-AM"/>
        </w:rPr>
        <w:t>Ա</w:t>
      </w:r>
      <w:r w:rsidRPr="009E705B">
        <w:rPr>
          <w:rFonts w:ascii="Sylfaen" w:hAnsi="Sylfaen"/>
          <w:sz w:val="28"/>
          <w:szCs w:val="28"/>
          <w:lang w:val="hy-AM"/>
        </w:rPr>
        <w:t xml:space="preserve">. </w:t>
      </w:r>
      <w:r w:rsidRPr="009E705B">
        <w:rPr>
          <w:rFonts w:ascii="Sylfaen" w:hAnsi="Sylfaen" w:cs="Sylfaen"/>
          <w:sz w:val="28"/>
          <w:szCs w:val="28"/>
          <w:lang w:val="hy-AM"/>
        </w:rPr>
        <w:t>Կր</w:t>
      </w:r>
      <w:r w:rsidRPr="009E705B">
        <w:rPr>
          <w:rFonts w:ascii="Sylfaen" w:hAnsi="Sylfaen"/>
          <w:sz w:val="28"/>
          <w:szCs w:val="28"/>
          <w:lang w:val="hy-AM"/>
        </w:rPr>
        <w:t xml:space="preserve"> 12.31)</w:t>
      </w:r>
    </w:p>
    <w:p w14:paraId="04CF4E1C" w14:textId="77777777" w:rsidR="00F203B8" w:rsidRPr="00481C3A" w:rsidRDefault="00F203B8" w:rsidP="00F203B8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1FF43821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Դպրեվանքի</w:t>
      </w:r>
      <w:r w:rsidRPr="00481C3A">
        <w:rPr>
          <w:rFonts w:ascii="Sylfaen" w:hAnsi="Sylfaen"/>
          <w:sz w:val="28"/>
          <w:szCs w:val="28"/>
          <w:lang w:val="hy-AM"/>
        </w:rPr>
        <w:t xml:space="preserve"> 75-</w:t>
      </w:r>
      <w:r w:rsidRPr="00481C3A">
        <w:rPr>
          <w:rFonts w:ascii="Sylfaen" w:hAnsi="Sylfaen" w:cs="Sylfaen"/>
          <w:sz w:val="28"/>
          <w:szCs w:val="28"/>
          <w:lang w:val="hy-AM"/>
        </w:rPr>
        <w:t>ամեակով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յատկանշուող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տարին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այսօր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Հոգե-գալստեան</w:t>
      </w:r>
      <w:r w:rsidRPr="00481C3A">
        <w:rPr>
          <w:rFonts w:ascii="Sylfaen" w:hAnsi="Sylfaen"/>
          <w:sz w:val="28"/>
          <w:szCs w:val="28"/>
          <w:lang w:val="hy-AM"/>
        </w:rPr>
        <w:t xml:space="preserve"> 5-</w:t>
      </w:r>
      <w:r w:rsidRPr="00481C3A">
        <w:rPr>
          <w:rFonts w:ascii="Sylfaen" w:hAnsi="Sylfaen" w:cs="Sylfaen"/>
          <w:sz w:val="28"/>
          <w:szCs w:val="28"/>
          <w:lang w:val="hy-AM"/>
        </w:rPr>
        <w:t>րդ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կիրակիին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շեշտակիօրէն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վերածուի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շնորհընկալման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ուրախութեան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առիթի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համար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երբ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աստուածային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երկնաւոր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դպրեվանեցի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սաներ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կիսասարկաւագութենէ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կոչէ։</w:t>
      </w:r>
    </w:p>
    <w:p w14:paraId="771A070D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Նախ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փա՜ռք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անգամ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Անթիլիասը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մասնաւորաբար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Անթիլիասի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ոգիով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թրծուած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երիտասար-դութեան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սեմին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գտնուող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տղաքը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հեղման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պարունակ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դարձուց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ահա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անոնց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քայլերը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կ՚ա</w:t>
      </w:r>
      <w:r w:rsidRPr="00481C3A">
        <w:rPr>
          <w:rFonts w:ascii="Sylfaen" w:hAnsi="Sylfaen" w:cs="Sylfaen"/>
          <w:sz w:val="28"/>
          <w:szCs w:val="28"/>
          <w:lang w:val="hy-AM"/>
        </w:rPr>
        <w:t>ռաջնորդէ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փոքր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կարգերէն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դէպի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աւագ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կարգերը՝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յարաճուն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պատասխանատւութեամբ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լեցնելով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զանոնք։</w:t>
      </w:r>
    </w:p>
    <w:p w14:paraId="3C8D7F59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Ապա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շնորհակալութիւն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յայտնեմ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</w:t>
      </w:r>
      <w:r w:rsidRPr="00481C3A">
        <w:rPr>
          <w:rFonts w:ascii="Sylfaen" w:hAnsi="Sylfaen"/>
          <w:sz w:val="28"/>
          <w:szCs w:val="28"/>
          <w:lang w:val="hy-AM"/>
        </w:rPr>
        <w:t>.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>.</w:t>
      </w:r>
      <w:r w:rsidRPr="00481C3A">
        <w:rPr>
          <w:rFonts w:ascii="Sylfaen" w:hAnsi="Sylfaen" w:cs="Sylfaen"/>
          <w:sz w:val="28"/>
          <w:szCs w:val="28"/>
          <w:lang w:val="hy-AM"/>
        </w:rPr>
        <w:t>Օ</w:t>
      </w:r>
      <w:r w:rsidRPr="00481C3A">
        <w:rPr>
          <w:rFonts w:ascii="Sylfaen" w:hAnsi="Sylfaen"/>
          <w:sz w:val="28"/>
          <w:szCs w:val="28"/>
          <w:lang w:val="hy-AM"/>
        </w:rPr>
        <w:t>.</w:t>
      </w:r>
      <w:r w:rsidRPr="00481C3A">
        <w:rPr>
          <w:rFonts w:ascii="Sylfaen" w:hAnsi="Sylfaen" w:cs="Sylfaen"/>
          <w:sz w:val="28"/>
          <w:szCs w:val="28"/>
          <w:lang w:val="hy-AM"/>
        </w:rPr>
        <w:t>Տ</w:t>
      </w:r>
      <w:r w:rsidRPr="00481C3A">
        <w:rPr>
          <w:rFonts w:ascii="Sylfaen" w:hAnsi="Sylfaen"/>
          <w:sz w:val="28"/>
          <w:szCs w:val="28"/>
          <w:lang w:val="hy-AM"/>
        </w:rPr>
        <w:t>.</w:t>
      </w:r>
      <w:r w:rsidRPr="00481C3A">
        <w:rPr>
          <w:rFonts w:ascii="Sylfaen" w:hAnsi="Sylfaen" w:cs="Sylfaen"/>
          <w:sz w:val="28"/>
          <w:szCs w:val="28"/>
          <w:lang w:val="hy-AM"/>
        </w:rPr>
        <w:t>Տ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Արամ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Վեհափառ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Հայրապետին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ձեռնադրութիւնը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կատարելու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քաղցր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պարտքը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ինծի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շնորհեց։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1B5B5C51" w14:textId="77777777" w:rsidR="00F203B8" w:rsidRDefault="00F203B8" w:rsidP="00F203B8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Վեհափա՛ռ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Տէր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վստահ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հայրական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սիրտը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այսօր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բոլորէն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աւելի՛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հրճուի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տեսնէք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կրտսեր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զաւակներէն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վեցին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ընծայումը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Արդարեւ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լաւագոյն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հայրերը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որոնք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իրենց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օրինակով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իրենց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զաւակները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կ՚ա</w:t>
      </w:r>
      <w:r w:rsidRPr="00481C3A">
        <w:rPr>
          <w:rFonts w:ascii="Sylfaen" w:hAnsi="Sylfaen" w:cs="Sylfaen"/>
          <w:sz w:val="28"/>
          <w:szCs w:val="28"/>
          <w:lang w:val="hy-AM"/>
        </w:rPr>
        <w:t>ռաջնորդեն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ճանապարհէն։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մաղթեմ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տղաքը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ազգի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բոլոր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զաւակները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ձեզի՝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հոգեւոր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հօր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արժանի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զաւակներ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ըլլանք։</w:t>
      </w:r>
    </w:p>
    <w:p w14:paraId="1AF140E2" w14:textId="77777777" w:rsidR="00F203B8" w:rsidRDefault="00F203B8" w:rsidP="00F203B8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Ասկէ</w:t>
      </w:r>
      <w:r w:rsidRPr="00481C3A">
        <w:rPr>
          <w:rFonts w:ascii="Sylfaen" w:hAnsi="Sylfaen"/>
          <w:sz w:val="28"/>
          <w:szCs w:val="28"/>
          <w:lang w:val="hy-AM"/>
        </w:rPr>
        <w:t xml:space="preserve"> 70 </w:t>
      </w:r>
      <w:r w:rsidRPr="00481C3A">
        <w:rPr>
          <w:rFonts w:ascii="Sylfaen" w:hAnsi="Sylfaen" w:cs="Sylfaen"/>
          <w:sz w:val="28"/>
          <w:szCs w:val="28"/>
          <w:lang w:val="hy-AM"/>
        </w:rPr>
        <w:t>տարիներ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առաջ</w:t>
      </w:r>
      <w:r w:rsidRPr="00481C3A">
        <w:rPr>
          <w:rFonts w:ascii="Sylfaen" w:hAnsi="Sylfaen"/>
          <w:sz w:val="28"/>
          <w:szCs w:val="28"/>
          <w:lang w:val="hy-AM"/>
        </w:rPr>
        <w:t>, 19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Մայիս</w:t>
      </w:r>
      <w:r w:rsidRPr="00481C3A">
        <w:rPr>
          <w:rFonts w:ascii="Sylfaen" w:hAnsi="Sylfaen"/>
          <w:sz w:val="28"/>
          <w:szCs w:val="28"/>
          <w:lang w:val="hy-AM"/>
        </w:rPr>
        <w:t xml:space="preserve"> 1935-</w:t>
      </w:r>
      <w:r w:rsidRPr="00481C3A">
        <w:rPr>
          <w:rFonts w:ascii="Sylfaen" w:hAnsi="Sylfaen" w:cs="Sylfaen"/>
          <w:sz w:val="28"/>
          <w:szCs w:val="28"/>
          <w:lang w:val="hy-AM"/>
        </w:rPr>
        <w:t>ին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Դպրեվանքի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Վերա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տեսուչ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Շահէ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Արք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Գասպարեան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նորաբաց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Դպրեվանքի</w:t>
      </w:r>
      <w:r>
        <w:rPr>
          <w:rFonts w:ascii="Sylfaen" w:hAnsi="Sylfaen"/>
          <w:sz w:val="28"/>
          <w:szCs w:val="28"/>
          <w:lang w:val="hy-AM"/>
        </w:rPr>
        <w:t xml:space="preserve">  </w:t>
      </w:r>
      <w:r w:rsidRPr="00481C3A">
        <w:rPr>
          <w:rFonts w:ascii="Sylfaen" w:hAnsi="Sylfaen" w:cs="Sylfaen"/>
          <w:sz w:val="28"/>
          <w:szCs w:val="28"/>
          <w:lang w:val="hy-AM"/>
        </w:rPr>
        <w:t>առաջին</w:t>
      </w:r>
      <w:r>
        <w:rPr>
          <w:rFonts w:ascii="Sylfaen" w:hAnsi="Sylfaen"/>
          <w:sz w:val="28"/>
          <w:szCs w:val="28"/>
          <w:lang w:val="hy-AM"/>
        </w:rPr>
        <w:t xml:space="preserve">  </w:t>
      </w:r>
      <w:r w:rsidRPr="00481C3A">
        <w:rPr>
          <w:rFonts w:ascii="Sylfaen" w:hAnsi="Sylfaen" w:cs="Sylfaen"/>
          <w:sz w:val="28"/>
          <w:szCs w:val="28"/>
          <w:lang w:val="hy-AM"/>
        </w:rPr>
        <w:t>եօթը</w:t>
      </w:r>
      <w:r>
        <w:rPr>
          <w:rFonts w:ascii="Sylfaen" w:hAnsi="Sylfaen"/>
          <w:sz w:val="28"/>
          <w:szCs w:val="28"/>
          <w:lang w:val="hy-AM"/>
        </w:rPr>
        <w:t xml:space="preserve"> 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սարկաւագներու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ձեռնադրութիւնը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կատա</w:t>
      </w:r>
      <w:r>
        <w:rPr>
          <w:rFonts w:ascii="Sylfaen" w:hAnsi="Sylfaen" w:cs="Sylfaen"/>
          <w:sz w:val="28"/>
          <w:szCs w:val="28"/>
          <w:lang w:val="hy-AM"/>
        </w:rPr>
        <w:t>-</w:t>
      </w:r>
    </w:p>
    <w:p w14:paraId="3452CD15" w14:textId="77777777" w:rsidR="00F203B8" w:rsidRDefault="00F203B8" w:rsidP="00F203B8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67927432" w14:textId="77777777" w:rsidR="00F203B8" w:rsidRDefault="00F203B8" w:rsidP="00F203B8">
      <w:pPr>
        <w:jc w:val="both"/>
        <w:rPr>
          <w:rFonts w:ascii="Sylfaen" w:hAnsi="Sylfaen"/>
          <w:lang w:val="hy-AM"/>
        </w:rPr>
      </w:pPr>
    </w:p>
    <w:p w14:paraId="76A02752" w14:textId="0B72D904" w:rsidR="00F203B8" w:rsidRPr="00F867BF" w:rsidRDefault="00F203B8" w:rsidP="00F203B8">
      <w:pPr>
        <w:jc w:val="both"/>
        <w:rPr>
          <w:rFonts w:ascii="Sylfaen" w:hAnsi="Sylfaen"/>
          <w:sz w:val="20"/>
          <w:szCs w:val="20"/>
        </w:rPr>
      </w:pPr>
    </w:p>
    <w:p w14:paraId="79117A62" w14:textId="77777777" w:rsidR="00F203B8" w:rsidRDefault="00F203B8" w:rsidP="00F203B8">
      <w:pPr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lastRenderedPageBreak/>
        <w:t>րէր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Անթիլիասի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Տաղաւար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Եկեղեցիին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անոնց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ուղղելով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խօսքը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կ՚ըս</w:t>
      </w:r>
      <w:r w:rsidRPr="00481C3A">
        <w:rPr>
          <w:rFonts w:ascii="Sylfaen" w:hAnsi="Sylfaen" w:cs="Sylfaen"/>
          <w:sz w:val="28"/>
          <w:szCs w:val="28"/>
          <w:lang w:val="hy-AM"/>
        </w:rPr>
        <w:t>էր</w:t>
      </w:r>
      <w:r w:rsidRPr="00481C3A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sz w:val="28"/>
          <w:szCs w:val="28"/>
          <w:lang w:val="hy-AM"/>
        </w:rPr>
        <w:t>Առաքեալին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յորդորը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կրկնեմ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ձեզի՝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Նախանձաւոր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եղէք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այն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շնորհներուն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որոնք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տրուեցան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ձեզի</w:t>
      </w:r>
      <w:r w:rsidRPr="00481C3A">
        <w:rPr>
          <w:rFonts w:ascii="Sylfaen" w:hAnsi="Sylfaen"/>
          <w:sz w:val="28"/>
          <w:szCs w:val="28"/>
          <w:lang w:val="hy-AM"/>
        </w:rPr>
        <w:t>»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Այդ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եօթնեակին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նաշնորհ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Զարեհ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Խորէն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Կաթողիկոսներ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հոգելոյս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Դերենիկ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Սրբազան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Գերաշնորհ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Ղեւոնդ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Սրբազան։</w:t>
      </w:r>
    </w:p>
    <w:p w14:paraId="2E90FCB6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գիտակցինք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թէ</w:t>
      </w:r>
      <w:r w:rsidRPr="00481C3A">
        <w:rPr>
          <w:rFonts w:ascii="Sylfaen" w:hAnsi="Sylfaen"/>
          <w:sz w:val="28"/>
          <w:szCs w:val="28"/>
          <w:lang w:val="hy-AM"/>
        </w:rPr>
        <w:t xml:space="preserve"> 70 </w:t>
      </w:r>
      <w:r w:rsidRPr="00481C3A">
        <w:rPr>
          <w:rFonts w:ascii="Sylfaen" w:hAnsi="Sylfaen" w:cs="Sylfaen"/>
          <w:sz w:val="28"/>
          <w:szCs w:val="28"/>
          <w:lang w:val="hy-AM"/>
        </w:rPr>
        <w:t>տարիներ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ետք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փոխուած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կեանքը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փոխուած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նաեւ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Անթիլիասը։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չէ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փոխուած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Յիսուս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անկիւնաքարը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վրայ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բարձրացաւ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հաւատքի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նուիրական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շէնքին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անքակտելի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վաւերական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մասնիկը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հանդիսացող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դարաւոր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Աթոռը։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0B3B9661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Հայկական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Ցեղասպանութեան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պարպումին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կրկնակի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զոհ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դարձած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իր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զաւակներուն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հետ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գաղթական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եղաւ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անորոշ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հորիզոններու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դիմաց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վերակենդանութեան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յոյսը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ծրարած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կրցաւ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ազգակերտումի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յարուցեալ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ժողովուրդ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կերտել։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Կաթողիկոսարան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եկեղեցիներ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դպրոցներ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օճախ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ներ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գիւղեր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քաղաքներ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ձեռագիրներ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գանձեր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մոխիրներուն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տակ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մնացին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սակայն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Կիլիկեան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վերարծարծ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կամքը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Անթիլիասի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ծառայութեամբ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դրսեւորուեցաւ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Աթոռին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ճամբով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Սփիւռքի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հոգեւոր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ազգային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մշակութային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դիմագիծ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տուաւ։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0804CCED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Մեծի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Կաթողիկոսութիւնն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Դպրեվանքը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 xml:space="preserve">75 </w:t>
      </w:r>
      <w:r w:rsidRPr="00481C3A">
        <w:rPr>
          <w:rFonts w:ascii="Sylfaen" w:hAnsi="Sylfaen" w:cs="Sylfaen"/>
          <w:sz w:val="28"/>
          <w:szCs w:val="28"/>
          <w:lang w:val="hy-AM"/>
        </w:rPr>
        <w:t>տարիներու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նեղ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շրջագիծին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պէտք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չէ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դիտել։</w:t>
      </w:r>
      <w:r w:rsidRPr="00481C3A">
        <w:rPr>
          <w:rFonts w:ascii="Sylfaen" w:hAnsi="Sylfaen"/>
          <w:sz w:val="28"/>
          <w:szCs w:val="28"/>
          <w:lang w:val="hy-AM"/>
        </w:rPr>
        <w:t xml:space="preserve"> 75 </w:t>
      </w:r>
      <w:r w:rsidRPr="00481C3A">
        <w:rPr>
          <w:rFonts w:ascii="Sylfaen" w:hAnsi="Sylfaen" w:cs="Sylfaen"/>
          <w:sz w:val="28"/>
          <w:szCs w:val="28"/>
          <w:lang w:val="hy-AM"/>
        </w:rPr>
        <w:t>տարիներու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վաստակը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Աթոռին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վերջին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փորձառութիւններուն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խորհրդանշական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մէկ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հանգրուանն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միայն։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կոչումին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հաւատարիմ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եղած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այսօր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եւս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կա՛յ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ճամբով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ժողովուրդին։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3B3650BA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առաքելութեան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լծուին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նորոգ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ձեռ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նադրեալ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սարկաւագներ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խօսքս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անոնց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ուղղելով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բոլորս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հրաւիրեմ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անշահախնդիր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վերլուծումը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կատարելու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աստուածակոչ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ցանուէր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սպասաւորութեան։</w:t>
      </w:r>
    </w:p>
    <w:p w14:paraId="2DC3C4FD" w14:textId="77777777" w:rsidR="00F203B8" w:rsidRPr="00481C3A" w:rsidRDefault="00F203B8" w:rsidP="00F203B8">
      <w:pPr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4A68FA72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Սիրելի՛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սարկաւագներ</w:t>
      </w:r>
      <w:r w:rsidRPr="00481C3A">
        <w:rPr>
          <w:rFonts w:ascii="Sylfaen" w:hAnsi="Sylfaen"/>
          <w:sz w:val="28"/>
          <w:szCs w:val="28"/>
          <w:lang w:val="hy-AM"/>
        </w:rPr>
        <w:t>,</w:t>
      </w:r>
    </w:p>
    <w:p w14:paraId="385CCDC4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Առաքեալը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բոլորին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ուսերուն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հաւատքի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հնազան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դութեան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վերակենսաւորման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պարտքը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դնէ։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ւանդ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պարտաւոր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նախ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հաւատալ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ապա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հնազանդիլ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կամքին։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5B4EB6B0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lastRenderedPageBreak/>
        <w:t>Դուք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այսօրուընէ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սկսեալ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հետ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յարաբերութեան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հանգրուան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թեւակոխէք։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մաղթեմ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կատարած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ուխտը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հասուննայ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պտղաւորուի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հաւատալի՛ց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կոչման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գիտակցութեամբ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իրա՛ւ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ծառայութեամբ։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Կ՚ա</w:t>
      </w:r>
      <w:r w:rsidRPr="00481C3A">
        <w:rPr>
          <w:rFonts w:ascii="Sylfaen" w:hAnsi="Sylfaen" w:cs="Sylfaen"/>
          <w:sz w:val="28"/>
          <w:szCs w:val="28"/>
          <w:lang w:val="hy-AM"/>
        </w:rPr>
        <w:t>ղօթեմ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անձերուն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ընծայումը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առանձ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նաշնորհեալ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ծառայութիւն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նկատէք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անարատ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բծախնդրութեամբ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նուիրումով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իրագործէք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անդաստանին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որովհետեւ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շատեր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իրենց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ունեցածէն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շատ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յաճախ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աւելորդէն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փշուր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դուք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նախաքայլը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կ՚ա</w:t>
      </w:r>
      <w:r w:rsidRPr="00481C3A">
        <w:rPr>
          <w:rFonts w:ascii="Sylfaen" w:hAnsi="Sylfaen" w:cs="Sylfaen"/>
          <w:sz w:val="28"/>
          <w:szCs w:val="28"/>
          <w:lang w:val="hy-AM"/>
        </w:rPr>
        <w:t>ռնէք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այսօր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անձերը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տալու։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Չենք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գիտեր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թէ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</w:t>
      </w:r>
      <w:r>
        <w:rPr>
          <w:rFonts w:ascii="Sylfaen" w:hAnsi="Sylfaen"/>
          <w:sz w:val="28"/>
          <w:szCs w:val="28"/>
          <w:lang w:val="hy-AM"/>
        </w:rPr>
        <w:t>ո</w:t>
      </w:r>
      <w:r w:rsidRPr="00481C3A">
        <w:rPr>
          <w:rFonts w:ascii="Sylfaen" w:hAnsi="Sylfaen" w:cs="Sylfaen"/>
          <w:sz w:val="28"/>
          <w:szCs w:val="28"/>
          <w:lang w:val="hy-AM"/>
        </w:rPr>
        <w:t>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քայլերը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ո՛ւր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ինչպէ՛ս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պիտի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առաջնորդէ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սակայն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նշանաբանը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թող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ըլլայ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Տիրոջ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Փրկչին՝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Յիսուս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գիտութ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եամբ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աճիլը</w:t>
      </w:r>
      <w:r w:rsidRPr="00481C3A">
        <w:rPr>
          <w:rFonts w:ascii="Sylfaen" w:hAnsi="Sylfaen"/>
          <w:sz w:val="28"/>
          <w:szCs w:val="28"/>
          <w:lang w:val="hy-AM"/>
        </w:rPr>
        <w:t xml:space="preserve"> (</w:t>
      </w:r>
      <w:r>
        <w:rPr>
          <w:rFonts w:ascii="Sylfaen" w:hAnsi="Sylfaen" w:cs="Sylfaen"/>
          <w:sz w:val="28"/>
          <w:szCs w:val="28"/>
          <w:lang w:val="hy-AM"/>
        </w:rPr>
        <w:t>հ</w:t>
      </w:r>
      <w:r w:rsidRPr="00481C3A">
        <w:rPr>
          <w:rFonts w:ascii="Sylfaen" w:hAnsi="Sylfaen" w:cs="Sylfaen"/>
          <w:sz w:val="28"/>
          <w:szCs w:val="28"/>
          <w:lang w:val="hy-AM"/>
        </w:rPr>
        <w:t>մմտ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Բ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Պտ</w:t>
      </w:r>
      <w:r w:rsidRPr="00481C3A">
        <w:rPr>
          <w:rFonts w:ascii="Sylfaen" w:hAnsi="Sylfaen"/>
          <w:sz w:val="28"/>
          <w:szCs w:val="28"/>
          <w:lang w:val="hy-AM"/>
        </w:rPr>
        <w:t xml:space="preserve"> 3.18)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</w:p>
    <w:p w14:paraId="75C359A6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/>
          <w:sz w:val="28"/>
          <w:szCs w:val="28"/>
          <w:lang w:val="hy-AM"/>
        </w:rPr>
        <w:t xml:space="preserve">70 </w:t>
      </w:r>
      <w:r w:rsidRPr="00481C3A">
        <w:rPr>
          <w:rFonts w:ascii="Sylfaen" w:hAnsi="Sylfaen" w:cs="Sylfaen"/>
          <w:sz w:val="28"/>
          <w:szCs w:val="28"/>
          <w:lang w:val="hy-AM"/>
        </w:rPr>
        <w:t>տարիներու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խորհրդալից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կամարակապը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հանդիսացող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խրա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տականը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կրկնելով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sz w:val="28"/>
          <w:szCs w:val="28"/>
          <w:lang w:val="hy-AM"/>
        </w:rPr>
        <w:t>Նախանձաւոր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եղէք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որոնք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տրուե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ցան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ձեզի</w:t>
      </w:r>
      <w:r w:rsidRPr="00481C3A">
        <w:rPr>
          <w:rFonts w:ascii="Sylfaen" w:hAnsi="Sylfaen"/>
          <w:sz w:val="28"/>
          <w:szCs w:val="28"/>
          <w:lang w:val="hy-AM"/>
        </w:rPr>
        <w:t xml:space="preserve">», </w:t>
      </w:r>
      <w:r w:rsidRPr="00481C3A">
        <w:rPr>
          <w:rFonts w:ascii="Sylfaen" w:hAnsi="Sylfaen" w:cs="Sylfaen"/>
          <w:sz w:val="28"/>
          <w:szCs w:val="28"/>
          <w:lang w:val="hy-AM"/>
        </w:rPr>
        <w:t>հետեւեալ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ճշմարտութիւնները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փափաքիմ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աւանդել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ձեզի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որոնք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նախասարկաւագին՝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Ստեփանոսի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կենդանի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քարոզ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դարձան</w:t>
      </w:r>
      <w:r w:rsidRPr="00481C3A">
        <w:rPr>
          <w:rFonts w:ascii="Sylfaen" w:hAnsi="Sylfaen"/>
          <w:sz w:val="28"/>
          <w:szCs w:val="28"/>
          <w:lang w:val="hy-AM"/>
        </w:rPr>
        <w:t>.</w:t>
      </w:r>
    </w:p>
    <w:p w14:paraId="62531BBB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Առաջին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Գործք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Առաքելոցին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մէջ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կը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կարդանք՝</w:t>
      </w:r>
      <w:r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Ստեփանոս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շնորհքով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եւ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զօրութեամբ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լեցուն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մարդ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մըն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էր</w:t>
      </w:r>
      <w:r w:rsidRPr="00481C3A">
        <w:rPr>
          <w:rFonts w:ascii="Sylfaen" w:hAnsi="Sylfaen"/>
          <w:b/>
          <w:bCs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>(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Գրծ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6.8)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պարգեւն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(</w:t>
      </w:r>
      <w:r w:rsidRPr="00481C3A">
        <w:rPr>
          <w:rFonts w:ascii="Sylfaen" w:hAnsi="Sylfaen" w:cs="Sylfaen"/>
          <w:sz w:val="28"/>
          <w:szCs w:val="28"/>
          <w:lang w:val="hy-AM"/>
        </w:rPr>
        <w:t>Եբր</w:t>
      </w:r>
      <w:r w:rsidRPr="00481C3A">
        <w:rPr>
          <w:rFonts w:ascii="Sylfaen" w:hAnsi="Sylfaen"/>
          <w:sz w:val="28"/>
          <w:szCs w:val="28"/>
          <w:lang w:val="hy-AM"/>
        </w:rPr>
        <w:t xml:space="preserve"> 2.8),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Հոգիին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լոյս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ճառագայթը։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տարբեր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հանգրուաններուն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միջոցաւ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բաշխէ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մեզի՝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Հոգիին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ներգործութեամբ։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առջեւ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բացաւ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ճանապարհը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մեզի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տրուած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ամեն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միջոց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պարտաւոր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օգտագործել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ուրիշներուն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հոգիին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շինութեան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փրկութեան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համար</w:t>
      </w:r>
      <w:r w:rsidRPr="00481C3A">
        <w:rPr>
          <w:rFonts w:ascii="Sylfaen" w:hAnsi="Sylfaen"/>
          <w:sz w:val="28"/>
          <w:szCs w:val="28"/>
          <w:lang w:val="hy-AM"/>
        </w:rPr>
        <w:t xml:space="preserve">: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Քրիստոնեային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տրուած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շարու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նակական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մագլցում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դէպի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Գրիգոր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Նիւսացի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րապետ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ըսած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>. «</w:t>
      </w:r>
      <w:r w:rsidRPr="00481C3A">
        <w:rPr>
          <w:rFonts w:ascii="Sylfaen" w:hAnsi="Sylfaen" w:cs="Sylfaen"/>
          <w:sz w:val="28"/>
          <w:szCs w:val="28"/>
          <w:lang w:val="hy-AM"/>
        </w:rPr>
        <w:t>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անձը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ինքզինք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խզած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աշխարհի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կապանքներէն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սրընթացօրէն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դէպի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առ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բարձրանայ</w:t>
      </w:r>
      <w:r w:rsidRPr="00481C3A">
        <w:rPr>
          <w:rFonts w:ascii="Sylfaen" w:hAnsi="Sylfaen"/>
          <w:sz w:val="28"/>
          <w:szCs w:val="28"/>
          <w:lang w:val="hy-AM"/>
        </w:rPr>
        <w:t>»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</w:p>
    <w:p w14:paraId="295BBA77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Երկրորդ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շնորհքը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կը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կերպարանափոխէ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մեզ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ինքնին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շարունակական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փոփոխութիւն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մըն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Սակայն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զգաստ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եղէք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բարիին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աճիք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չարին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որոգայթին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չ՚ի</w:t>
      </w:r>
      <w:r>
        <w:rPr>
          <w:rFonts w:ascii="Sylfaen" w:hAnsi="Sylfaen" w:cs="Sylfaen"/>
          <w:sz w:val="28"/>
          <w:szCs w:val="28"/>
          <w:lang w:val="hy-AM"/>
        </w:rPr>
        <w:t>յ</w:t>
      </w:r>
      <w:r w:rsidRPr="00481C3A">
        <w:rPr>
          <w:rFonts w:ascii="Sylfaen" w:hAnsi="Sylfaen" w:cs="Sylfaen"/>
          <w:sz w:val="28"/>
          <w:szCs w:val="28"/>
          <w:lang w:val="hy-AM"/>
        </w:rPr>
        <w:t>նաք։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Առաքեալին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խօսքերը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այսօր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թող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հնչեն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հոգիներո՛ւն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իսկական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որդիները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(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եղէք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),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որոնք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անբիծ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վարքով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/>
        </w:rPr>
        <w:t>կ՚ա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պրին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ապականած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այլասերած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մարդկութեան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մը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մէջ։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եղէք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աստղերու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պէս՝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որոնք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փայլին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երկնակամարին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(</w:t>
      </w:r>
      <w:r w:rsidRPr="00481C3A">
        <w:rPr>
          <w:rFonts w:ascii="Sylfaen" w:hAnsi="Sylfaen" w:cs="Sylfaen"/>
          <w:sz w:val="28"/>
          <w:szCs w:val="28"/>
          <w:lang w:val="hy-AM"/>
        </w:rPr>
        <w:t>Փլպ</w:t>
      </w:r>
      <w:r w:rsidRPr="00481C3A">
        <w:rPr>
          <w:rFonts w:ascii="Sylfaen" w:hAnsi="Sylfaen"/>
          <w:sz w:val="28"/>
          <w:szCs w:val="28"/>
          <w:lang w:val="hy-AM"/>
        </w:rPr>
        <w:t xml:space="preserve"> 2.15)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խմորէ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Եկեղեցին։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Այնպէս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ինչպէս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lastRenderedPageBreak/>
        <w:t>առաջին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եօթը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սարկաւագները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գործօն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մասնակցութիւն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բերին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նորածին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աճման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(</w:t>
      </w:r>
      <w:r>
        <w:rPr>
          <w:rFonts w:ascii="Sylfaen" w:hAnsi="Sylfaen" w:cs="Sylfaen"/>
          <w:sz w:val="28"/>
          <w:szCs w:val="28"/>
          <w:lang w:val="hy-AM"/>
        </w:rPr>
        <w:t>հ</w:t>
      </w:r>
      <w:r w:rsidRPr="00481C3A">
        <w:rPr>
          <w:rFonts w:ascii="Sylfaen" w:hAnsi="Sylfaen" w:cs="Sylfaen"/>
          <w:sz w:val="28"/>
          <w:szCs w:val="28"/>
          <w:lang w:val="hy-AM"/>
        </w:rPr>
        <w:t>մմտ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Գրծ</w:t>
      </w:r>
      <w:r w:rsidRPr="00481C3A">
        <w:rPr>
          <w:rFonts w:ascii="Sylfaen" w:hAnsi="Sylfaen"/>
          <w:sz w:val="28"/>
          <w:szCs w:val="28"/>
          <w:lang w:val="hy-AM"/>
        </w:rPr>
        <w:t xml:space="preserve"> 6.7), </w:t>
      </w:r>
      <w:r w:rsidRPr="00481C3A">
        <w:rPr>
          <w:rFonts w:ascii="Sylfaen" w:hAnsi="Sylfaen" w:cs="Sylfaen"/>
          <w:sz w:val="28"/>
          <w:szCs w:val="28"/>
          <w:lang w:val="hy-AM"/>
        </w:rPr>
        <w:t>դուք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կրտսեր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կարգերու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պսակը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եղող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ստացումով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հրաւիրուած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նպաստը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բերելու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պայծառութեան՝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լծակից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ըլլալու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պատ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րաստակամութիւնը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յայտնելով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ուրարները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Աւետարանը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ընթերցելու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աստուածային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անուշահոտութիւնը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խնկարկելու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սուրբ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հաղորդութեան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սկիհը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վերաբերելու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պարտքին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իրաւունքին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անթերի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մնալով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վարքով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անձերն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շրջապատը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պարանափոխելով։</w:t>
      </w:r>
    </w:p>
    <w:p w14:paraId="3F0D1F6D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Երրորդ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մի՛շտ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ձեր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աչքերը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դէպի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երկինք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բարձրացուցած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ձեր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ծառայութիւնը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շնորհքի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ծաղկումով</w:t>
      </w:r>
      <w:r w:rsidRPr="00481C3A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b/>
          <w:bCs/>
          <w:sz w:val="28"/>
          <w:szCs w:val="28"/>
          <w:lang w:val="hy-AM"/>
        </w:rPr>
        <w:t>դաշնաւորեցէք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Նախանձաւոր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ըլլալ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նշանակէ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ձգտիլ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հասնելու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կեանքին։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Իրեն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վիճակուած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անար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դար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քարկոծումէն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առաջ</w:t>
      </w:r>
      <w:r w:rsidRPr="00481C3A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Ահա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բացուած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երկինքը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տեսնեմ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Մարդու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Որդին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աջին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կանգնած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(</w:t>
      </w:r>
      <w:r w:rsidRPr="00481C3A">
        <w:rPr>
          <w:rFonts w:ascii="Sylfaen" w:hAnsi="Sylfaen" w:cs="Sylfaen"/>
          <w:sz w:val="28"/>
          <w:szCs w:val="28"/>
          <w:lang w:val="hy-AM"/>
        </w:rPr>
        <w:t>Գրծ</w:t>
      </w:r>
      <w:r w:rsidRPr="00481C3A">
        <w:rPr>
          <w:rFonts w:ascii="Sylfaen" w:hAnsi="Sylfaen"/>
          <w:sz w:val="28"/>
          <w:szCs w:val="28"/>
          <w:lang w:val="hy-AM"/>
        </w:rPr>
        <w:t xml:space="preserve"> 7.56)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յայտարարեց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առաջնորդը՝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Ստեփանոս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քահանայապետական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ատեանին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դիմաց։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փարման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բարձրակէտն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քիչերու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վիճակուած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է</w:t>
      </w:r>
      <w:r w:rsidRPr="00481C3A">
        <w:rPr>
          <w:rFonts w:ascii="Sylfaen" w:hAnsi="Sylfaen"/>
          <w:sz w:val="28"/>
          <w:szCs w:val="28"/>
          <w:lang w:val="hy-AM"/>
        </w:rPr>
        <w:t xml:space="preserve">: </w:t>
      </w:r>
      <w:r w:rsidRPr="00481C3A">
        <w:rPr>
          <w:rFonts w:ascii="Sylfaen" w:hAnsi="Sylfaen" w:cs="Sylfaen"/>
          <w:sz w:val="28"/>
          <w:szCs w:val="28"/>
          <w:lang w:val="hy-AM"/>
        </w:rPr>
        <w:t>Միայն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եթէ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կեանքը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աստուածային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պատասխանը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ըլլայ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կրնաք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Երուսաղէմի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Տաճարը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մաքրագործող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նման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քաջաբար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յիշեցնել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շրջապատին՝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Տանդ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հանդէպ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ունեցած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նախանձախնդրութ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իւնս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զիս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i/>
          <w:iCs/>
          <w:sz w:val="28"/>
          <w:szCs w:val="28"/>
          <w:lang w:val="hy-AM"/>
        </w:rPr>
        <w:t>այրէ</w:t>
      </w:r>
      <w:r w:rsidRPr="00481C3A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/>
          <w:sz w:val="28"/>
          <w:szCs w:val="28"/>
          <w:lang w:val="hy-AM"/>
        </w:rPr>
        <w:t>(</w:t>
      </w:r>
      <w:r w:rsidRPr="00481C3A">
        <w:rPr>
          <w:rFonts w:ascii="Sylfaen" w:hAnsi="Sylfaen" w:cs="Sylfaen"/>
          <w:sz w:val="28"/>
          <w:szCs w:val="28"/>
          <w:lang w:val="hy-AM"/>
        </w:rPr>
        <w:t>Յհ</w:t>
      </w:r>
      <w:r w:rsidRPr="00481C3A">
        <w:rPr>
          <w:rFonts w:ascii="Sylfaen" w:hAnsi="Sylfaen"/>
          <w:sz w:val="28"/>
          <w:szCs w:val="28"/>
          <w:lang w:val="hy-AM"/>
        </w:rPr>
        <w:t xml:space="preserve"> 2.17)</w:t>
      </w:r>
      <w:r w:rsidRPr="00481C3A">
        <w:rPr>
          <w:rFonts w:ascii="Sylfaen" w:hAnsi="Sylfaen" w:cs="Sylfaen"/>
          <w:sz w:val="28"/>
          <w:szCs w:val="28"/>
          <w:lang w:val="hy-AM"/>
        </w:rPr>
        <w:t>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757B7B46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Այս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սարկաւագական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ձեռնադրութեան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առթիւ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շնորհաւորեմ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Վեհափառ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Հայրապետը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Մեծի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Միաբանութիւնը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Դպրե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վանքի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Տեսչութիւնը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ձեր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ծնողները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ձեզ։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1D35351A" w14:textId="77777777" w:rsidR="00F203B8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Ամբողջ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սրտով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կ՚ա</w:t>
      </w:r>
      <w:r w:rsidRPr="00481C3A">
        <w:rPr>
          <w:rFonts w:ascii="Sylfaen" w:hAnsi="Sylfaen" w:cs="Sylfaen"/>
          <w:sz w:val="28"/>
          <w:szCs w:val="28"/>
          <w:lang w:val="hy-AM"/>
        </w:rPr>
        <w:t>ղօթեմ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մեղքը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փճացնող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պայ</w:t>
      </w:r>
      <w:r w:rsidRPr="00481C3A">
        <w:rPr>
          <w:rFonts w:ascii="Sylfaen" w:hAnsi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ծառացնող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քրիստոսատիպ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նախանձախնդրութեան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կրակը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մի՛շտ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առկայծ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մնայ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Մեծի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Տանն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Կիլիկիոյ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481C3A">
        <w:rPr>
          <w:rFonts w:ascii="Sylfaen" w:hAnsi="Sylfaen"/>
          <w:sz w:val="28"/>
          <w:szCs w:val="28"/>
          <w:lang w:val="hy-AM"/>
        </w:rPr>
        <w:t xml:space="preserve">,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Դպրե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481C3A">
        <w:rPr>
          <w:rFonts w:ascii="Sylfaen" w:hAnsi="Sylfaen" w:cs="Sylfaen"/>
          <w:sz w:val="28"/>
          <w:szCs w:val="28"/>
          <w:lang w:val="hy-AM"/>
        </w:rPr>
        <w:t>վանքին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հայ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ընտանիքներուն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մէջ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ու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մեզ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դարձնէ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Աստուծոյ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ծառայութեամբ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ապրող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կենդանի՛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եկեղեցի։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1D42E5E9" w14:textId="77777777" w:rsidR="00F203B8" w:rsidRPr="00481C3A" w:rsidRDefault="00F203B8" w:rsidP="00F203B8">
      <w:pPr>
        <w:ind w:firstLine="720"/>
        <w:jc w:val="both"/>
        <w:rPr>
          <w:rFonts w:ascii="Sylfaen" w:hAnsi="Sylfaen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Տիրոջ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Յիսուս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Քրիստոսի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շնորհքը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մեր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բոլորին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հետ</w:t>
      </w:r>
      <w:r w:rsidRPr="00481C3A">
        <w:rPr>
          <w:rFonts w:ascii="Sylfaen" w:hAnsi="Sylfaen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ըլլայ</w:t>
      </w:r>
      <w:r w:rsidRPr="00481C3A">
        <w:rPr>
          <w:rFonts w:ascii="Sylfaen" w:hAnsi="Sylfaen"/>
          <w:sz w:val="28"/>
          <w:szCs w:val="28"/>
          <w:lang w:val="hy-AM"/>
        </w:rPr>
        <w:t xml:space="preserve">. </w:t>
      </w:r>
      <w:r w:rsidRPr="00481C3A">
        <w:rPr>
          <w:rFonts w:ascii="Sylfaen" w:hAnsi="Sylfaen" w:cs="Sylfaen"/>
          <w:sz w:val="28"/>
          <w:szCs w:val="28"/>
          <w:lang w:val="hy-AM"/>
        </w:rPr>
        <w:t>ամէն։</w:t>
      </w:r>
    </w:p>
    <w:p w14:paraId="2A7AEFB7" w14:textId="77777777" w:rsidR="00F203B8" w:rsidRPr="00481C3A" w:rsidRDefault="00F203B8" w:rsidP="00F203B8">
      <w:pPr>
        <w:jc w:val="both"/>
        <w:rPr>
          <w:rFonts w:ascii="Arial AM" w:hAnsi="Arial AM"/>
          <w:sz w:val="28"/>
          <w:szCs w:val="28"/>
        </w:rPr>
      </w:pPr>
    </w:p>
    <w:p w14:paraId="494B11AD" w14:textId="77777777" w:rsidR="00F203B8" w:rsidRPr="00481C3A" w:rsidRDefault="00F203B8" w:rsidP="00F203B8">
      <w:pPr>
        <w:jc w:val="right"/>
        <w:rPr>
          <w:rFonts w:ascii="Arial AM" w:hAnsi="Arial AM"/>
          <w:sz w:val="28"/>
          <w:szCs w:val="28"/>
        </w:rPr>
      </w:pPr>
      <w:r w:rsidRPr="00481C3A">
        <w:rPr>
          <w:rFonts w:ascii="Sylfaen" w:hAnsi="Sylfaen" w:cs="Sylfaen"/>
          <w:sz w:val="28"/>
          <w:szCs w:val="28"/>
          <w:lang w:val="hy-AM"/>
        </w:rPr>
        <w:t>Նարեկ</w:t>
      </w:r>
      <w:r w:rsidRPr="00481C3A">
        <w:rPr>
          <w:rFonts w:ascii="Arial AM" w:hAnsi="Arial AM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Եպ</w:t>
      </w:r>
      <w:r>
        <w:rPr>
          <w:rFonts w:ascii="Sylfaen" w:hAnsi="Sylfaen" w:cs="Sylfaen"/>
          <w:sz w:val="28"/>
          <w:szCs w:val="28"/>
          <w:lang w:val="hy-AM"/>
        </w:rPr>
        <w:t>ս.</w:t>
      </w:r>
      <w:r w:rsidRPr="00481C3A">
        <w:rPr>
          <w:rFonts w:ascii="Arial AM" w:hAnsi="Arial AM"/>
          <w:sz w:val="28"/>
          <w:szCs w:val="28"/>
          <w:lang w:val="hy-AM"/>
        </w:rPr>
        <w:t xml:space="preserve"> </w:t>
      </w:r>
      <w:r w:rsidRPr="00481C3A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731A35A9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616135" w14:textId="77777777" w:rsidR="006360E0" w:rsidRDefault="006360E0" w:rsidP="00F203B8">
      <w:r>
        <w:separator/>
      </w:r>
    </w:p>
  </w:endnote>
  <w:endnote w:type="continuationSeparator" w:id="0">
    <w:p w14:paraId="55398DB8" w14:textId="77777777" w:rsidR="006360E0" w:rsidRDefault="006360E0" w:rsidP="00F2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75567506"/>
      <w:docPartObj>
        <w:docPartGallery w:val="Page Numbers (Bottom of Page)"/>
        <w:docPartUnique/>
      </w:docPartObj>
    </w:sdtPr>
    <w:sdtContent>
      <w:p w14:paraId="280E8A5C" w14:textId="0C903509" w:rsidR="00F203B8" w:rsidRDefault="00F203B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098FC2A" w14:textId="77777777" w:rsidR="00F203B8" w:rsidRDefault="00F203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09570668"/>
      <w:docPartObj>
        <w:docPartGallery w:val="Page Numbers (Bottom of Page)"/>
        <w:docPartUnique/>
      </w:docPartObj>
    </w:sdtPr>
    <w:sdtContent>
      <w:p w14:paraId="56E17098" w14:textId="79560FCF" w:rsidR="00F203B8" w:rsidRDefault="00F203B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DD887DF" w14:textId="77777777" w:rsidR="00F203B8" w:rsidRDefault="00F203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BC2A7" w14:textId="77777777" w:rsidR="006360E0" w:rsidRDefault="006360E0" w:rsidP="00F203B8">
      <w:r>
        <w:separator/>
      </w:r>
    </w:p>
  </w:footnote>
  <w:footnote w:type="continuationSeparator" w:id="0">
    <w:p w14:paraId="066F9F9B" w14:textId="77777777" w:rsidR="006360E0" w:rsidRDefault="006360E0" w:rsidP="00F203B8">
      <w:r>
        <w:continuationSeparator/>
      </w:r>
    </w:p>
  </w:footnote>
  <w:footnote w:id="1">
    <w:p w14:paraId="2C6A3D22" w14:textId="4FFC1C75" w:rsidR="00F867BF" w:rsidRPr="00F867BF" w:rsidRDefault="00F867BF" w:rsidP="00F867BF">
      <w:pPr>
        <w:pStyle w:val="FootnoteText"/>
        <w:jc w:val="both"/>
        <w:rPr>
          <w:rFonts w:ascii="Sylfaen" w:hAnsi="Sylfaen"/>
          <w:lang w:val="en-US"/>
        </w:rPr>
      </w:pPr>
      <w:r w:rsidRPr="00F867BF">
        <w:rPr>
          <w:rStyle w:val="FootnoteReference"/>
          <w:rFonts w:ascii="Sylfaen" w:hAnsi="Sylfaen"/>
        </w:rPr>
        <w:footnoteRef/>
      </w:r>
      <w:r w:rsidRPr="00F867BF">
        <w:rPr>
          <w:rFonts w:ascii="Sylfaen" w:hAnsi="Sylfaen"/>
        </w:rPr>
        <w:t xml:space="preserve"> </w:t>
      </w:r>
      <w:r w:rsidRPr="00F867BF">
        <w:rPr>
          <w:rFonts w:ascii="Sylfaen" w:hAnsi="Sylfaen" w:cs="Sylfaen"/>
          <w:szCs w:val="20"/>
          <w:lang w:val="hy-AM"/>
        </w:rPr>
        <w:t>Քարոզ</w:t>
      </w:r>
      <w:r w:rsidRPr="00F867BF">
        <w:rPr>
          <w:rFonts w:ascii="Sylfaen" w:hAnsi="Sylfaen"/>
          <w:szCs w:val="20"/>
          <w:lang w:val="hy-AM"/>
        </w:rPr>
        <w:t xml:space="preserve">, </w:t>
      </w:r>
      <w:r w:rsidRPr="00F867BF">
        <w:rPr>
          <w:rFonts w:ascii="Sylfaen" w:hAnsi="Sylfaen" w:cs="Sylfaen"/>
          <w:szCs w:val="20"/>
          <w:lang w:val="hy-AM"/>
        </w:rPr>
        <w:t>խօսուած</w:t>
      </w:r>
      <w:r w:rsidRPr="00F867BF">
        <w:rPr>
          <w:rFonts w:ascii="Sylfaen" w:hAnsi="Sylfaen"/>
          <w:szCs w:val="20"/>
          <w:lang w:val="hy-AM"/>
        </w:rPr>
        <w:t xml:space="preserve"> </w:t>
      </w:r>
      <w:r w:rsidRPr="00F867BF">
        <w:rPr>
          <w:rFonts w:ascii="Sylfaen" w:hAnsi="Sylfaen" w:cs="Sylfaen"/>
          <w:szCs w:val="20"/>
          <w:lang w:val="hy-AM"/>
        </w:rPr>
        <w:t>սարկաւագական</w:t>
      </w:r>
      <w:r w:rsidRPr="00F867BF">
        <w:rPr>
          <w:rFonts w:ascii="Sylfaen" w:hAnsi="Sylfaen"/>
          <w:szCs w:val="20"/>
          <w:lang w:val="hy-AM"/>
        </w:rPr>
        <w:t xml:space="preserve"> </w:t>
      </w:r>
      <w:r w:rsidRPr="00F867BF">
        <w:rPr>
          <w:rFonts w:ascii="Sylfaen" w:hAnsi="Sylfaen" w:cs="Sylfaen"/>
          <w:szCs w:val="20"/>
          <w:lang w:val="hy-AM"/>
        </w:rPr>
        <w:t>ձեռնադրութեան</w:t>
      </w:r>
      <w:r w:rsidRPr="00F867BF">
        <w:rPr>
          <w:rFonts w:ascii="Sylfaen" w:hAnsi="Sylfaen"/>
          <w:szCs w:val="20"/>
          <w:lang w:val="hy-AM"/>
        </w:rPr>
        <w:t xml:space="preserve"> </w:t>
      </w:r>
      <w:r w:rsidRPr="00F867BF">
        <w:rPr>
          <w:rFonts w:ascii="Sylfaen" w:hAnsi="Sylfaen" w:cs="Sylfaen"/>
          <w:szCs w:val="20"/>
          <w:lang w:val="hy-AM"/>
        </w:rPr>
        <w:t>առթիւ</w:t>
      </w:r>
      <w:r w:rsidRPr="00F867BF">
        <w:rPr>
          <w:rFonts w:ascii="Sylfaen" w:hAnsi="Sylfaen"/>
          <w:szCs w:val="20"/>
          <w:lang w:val="hy-AM"/>
        </w:rPr>
        <w:t xml:space="preserve">, </w:t>
      </w:r>
      <w:r w:rsidRPr="00F867BF">
        <w:rPr>
          <w:rFonts w:ascii="Sylfaen" w:hAnsi="Sylfaen" w:cs="Sylfaen"/>
          <w:szCs w:val="20"/>
          <w:lang w:val="hy-AM"/>
        </w:rPr>
        <w:t>Կիրակի</w:t>
      </w:r>
      <w:r w:rsidRPr="00F867BF">
        <w:rPr>
          <w:rFonts w:ascii="Sylfaen" w:hAnsi="Sylfaen"/>
          <w:szCs w:val="20"/>
          <w:lang w:val="hy-AM"/>
        </w:rPr>
        <w:t xml:space="preserve">, 19 </w:t>
      </w:r>
      <w:r w:rsidRPr="00F867BF">
        <w:rPr>
          <w:rFonts w:ascii="Sylfaen" w:hAnsi="Sylfaen" w:cs="Sylfaen"/>
          <w:szCs w:val="20"/>
          <w:lang w:val="hy-AM"/>
        </w:rPr>
        <w:t>Յունիս</w:t>
      </w:r>
      <w:r w:rsidRPr="00F867BF">
        <w:rPr>
          <w:rFonts w:ascii="Sylfaen" w:hAnsi="Sylfaen"/>
          <w:szCs w:val="20"/>
          <w:lang w:val="hy-AM"/>
        </w:rPr>
        <w:t xml:space="preserve"> 2005, </w:t>
      </w:r>
      <w:r w:rsidRPr="00F867BF">
        <w:rPr>
          <w:rFonts w:ascii="Sylfaen" w:hAnsi="Sylfaen" w:cs="Sylfaen"/>
          <w:szCs w:val="20"/>
          <w:lang w:val="hy-AM"/>
        </w:rPr>
        <w:t>Անթիլիաս։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B8"/>
    <w:rsid w:val="00114FD6"/>
    <w:rsid w:val="00157BF2"/>
    <w:rsid w:val="001A7D56"/>
    <w:rsid w:val="003D7CBC"/>
    <w:rsid w:val="005824C9"/>
    <w:rsid w:val="006360E0"/>
    <w:rsid w:val="007D7895"/>
    <w:rsid w:val="009E705B"/>
    <w:rsid w:val="00B41865"/>
    <w:rsid w:val="00F203B8"/>
    <w:rsid w:val="00F8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12D2"/>
  <w15:chartTrackingRefBased/>
  <w15:docId w15:val="{7BFAC33F-B325-7A42-AD00-6AFAB7F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B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0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0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03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03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F203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F203B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F203B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F203B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F203B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0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03B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203B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F203B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F203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F203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F203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F203B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3B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F203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203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3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3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3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3B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203B8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F203B8"/>
  </w:style>
  <w:style w:type="character" w:customStyle="1" w:styleId="nowrap">
    <w:name w:val="nowrap"/>
    <w:basedOn w:val="DefaultParagraphFont"/>
    <w:rsid w:val="00F203B8"/>
  </w:style>
  <w:style w:type="paragraph" w:styleId="NoSpacing">
    <w:name w:val="No Spacing"/>
    <w:uiPriority w:val="1"/>
    <w:qFormat/>
    <w:rsid w:val="00F203B8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F203B8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203B8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F203B8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F203B8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F203B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203B8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F203B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03B8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F203B8"/>
    <w:rPr>
      <w:vertAlign w:val="superscript"/>
    </w:rPr>
  </w:style>
  <w:style w:type="paragraph" w:styleId="Footer">
    <w:name w:val="footer"/>
    <w:basedOn w:val="Normal"/>
    <w:link w:val="FooterChar"/>
    <w:uiPriority w:val="99"/>
    <w:rsid w:val="00F203B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203B8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F203B8"/>
    <w:rPr>
      <w:color w:val="0000FF"/>
      <w:u w:val="single"/>
    </w:rPr>
  </w:style>
  <w:style w:type="character" w:styleId="Strong">
    <w:name w:val="Strong"/>
    <w:basedOn w:val="DefaultParagraphFont"/>
    <w:qFormat/>
    <w:rsid w:val="00F203B8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F203B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203B8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F203B8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F203B8"/>
  </w:style>
  <w:style w:type="paragraph" w:customStyle="1" w:styleId="left">
    <w:name w:val="left"/>
    <w:basedOn w:val="Normal"/>
    <w:rsid w:val="00F203B8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F203B8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F203B8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F203B8"/>
  </w:style>
  <w:style w:type="character" w:styleId="Emphasis">
    <w:name w:val="Emphasis"/>
    <w:basedOn w:val="DefaultParagraphFont"/>
    <w:uiPriority w:val="20"/>
    <w:qFormat/>
    <w:rsid w:val="00F203B8"/>
    <w:rPr>
      <w:i/>
      <w:iCs/>
    </w:rPr>
  </w:style>
  <w:style w:type="paragraph" w:customStyle="1" w:styleId="CharCharCharChar">
    <w:name w:val="Char Char Char Char"/>
    <w:basedOn w:val="Normal"/>
    <w:rsid w:val="00F203B8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F203B8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F203B8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F203B8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F203B8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F203B8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F203B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F203B8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203B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203B8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F203B8"/>
    <w:pPr>
      <w:shd w:val="pct10" w:color="auto" w:fill="auto"/>
    </w:pPr>
  </w:style>
  <w:style w:type="paragraph" w:customStyle="1" w:styleId="BasicParagraph">
    <w:name w:val="[Basic Paragraph]"/>
    <w:basedOn w:val="Normal"/>
    <w:rsid w:val="00F203B8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F203B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F203B8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F203B8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F203B8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F203B8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203B8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F203B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F203B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F203B8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F203B8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F203B8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F203B8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F203B8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F203B8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F203B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F203B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F203B8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F203B8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F203B8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F203B8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F203B8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03B8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F203B8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F203B8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20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203B8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F203B8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F203B8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F203B8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F203B8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F203B8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F203B8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F203B8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F203B8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F203B8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F203B8"/>
    <w:rPr>
      <w:sz w:val="16"/>
      <w:szCs w:val="16"/>
    </w:rPr>
  </w:style>
  <w:style w:type="paragraph" w:customStyle="1" w:styleId="F3">
    <w:name w:val="F3"/>
    <w:basedOn w:val="Normal"/>
    <w:qFormat/>
    <w:rsid w:val="00F203B8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F203B8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F203B8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F203B8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F203B8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F203B8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F203B8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F203B8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F203B8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F203B8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F203B8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F203B8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F203B8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F203B8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F203B8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F203B8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F203B8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F203B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F203B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F203B8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F203B8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F203B8"/>
  </w:style>
  <w:style w:type="character" w:customStyle="1" w:styleId="mw-editsection">
    <w:name w:val="mw-editsection"/>
    <w:rsid w:val="00F203B8"/>
  </w:style>
  <w:style w:type="character" w:customStyle="1" w:styleId="mw-editsection-bracket">
    <w:name w:val="mw-editsection-bracket"/>
    <w:rsid w:val="00F203B8"/>
  </w:style>
  <w:style w:type="character" w:customStyle="1" w:styleId="mw-editsection-divider">
    <w:name w:val="mw-editsection-divider"/>
    <w:rsid w:val="00F203B8"/>
  </w:style>
  <w:style w:type="table" w:customStyle="1" w:styleId="LightShading1">
    <w:name w:val="Light Shading1"/>
    <w:basedOn w:val="TableNormal"/>
    <w:uiPriority w:val="60"/>
    <w:rsid w:val="00F203B8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F203B8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F203B8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F203B8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F203B8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F203B8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F203B8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F203B8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F203B8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F203B8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F203B8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F203B8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F203B8"/>
    <w:pPr>
      <w:spacing w:before="100" w:beforeAutospacing="1" w:after="100" w:afterAutospacing="1"/>
    </w:pPr>
  </w:style>
  <w:style w:type="character" w:customStyle="1" w:styleId="im">
    <w:name w:val="im"/>
    <w:rsid w:val="00F203B8"/>
  </w:style>
  <w:style w:type="paragraph" w:customStyle="1" w:styleId="Report-Arm">
    <w:name w:val="Report-Arm."/>
    <w:basedOn w:val="Normal"/>
    <w:rsid w:val="00F203B8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F203B8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F203B8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F203B8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F203B8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F203B8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F203B8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F203B8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F203B8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F203B8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F203B8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F203B8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F203B8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F203B8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F203B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F203B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F203B8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F203B8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F203B8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F203B8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F203B8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F203B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F203B8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F203B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F203B8"/>
  </w:style>
  <w:style w:type="paragraph" w:styleId="EndnoteText">
    <w:name w:val="endnote text"/>
    <w:basedOn w:val="Normal"/>
    <w:link w:val="EndnoteTextChar"/>
    <w:semiHidden/>
    <w:rsid w:val="00F203B8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F203B8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F203B8"/>
  </w:style>
  <w:style w:type="character" w:customStyle="1" w:styleId="verse">
    <w:name w:val="verse"/>
    <w:rsid w:val="00F203B8"/>
  </w:style>
  <w:style w:type="paragraph" w:customStyle="1" w:styleId="numbering">
    <w:name w:val="numbering"/>
    <w:basedOn w:val="KHMP-TALK"/>
    <w:uiPriority w:val="99"/>
    <w:qFormat/>
    <w:rsid w:val="00F203B8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F203B8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F203B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F203B8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F203B8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F203B8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F203B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F203B8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F203B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F203B8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F203B8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F203B8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F203B8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F203B8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F203B8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F203B8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F203B8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F203B8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F203B8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F203B8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F203B8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F203B8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F203B8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F203B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F203B8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F203B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F203B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F203B8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F203B8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F203B8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F203B8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F203B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F203B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F203B8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F203B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F203B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F203B8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F203B8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F203B8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F203B8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F203B8"/>
    <w:pPr>
      <w:numPr>
        <w:numId w:val="1"/>
      </w:numPr>
    </w:pPr>
  </w:style>
  <w:style w:type="paragraph" w:styleId="Revision">
    <w:name w:val="Revision"/>
    <w:hidden/>
    <w:uiPriority w:val="99"/>
    <w:semiHidden/>
    <w:rsid w:val="00F203B8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F203B8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F203B8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F203B8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F203B8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F203B8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F203B8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F203B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F203B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F203B8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F203B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F203B8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F203B8"/>
  </w:style>
  <w:style w:type="character" w:customStyle="1" w:styleId="KHMP-TALKChar">
    <w:name w:val="KHMP-TALK Char"/>
    <w:link w:val="KHMP-TALK"/>
    <w:rsid w:val="00F203B8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F203B8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F203B8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F203B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F203B8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F203B8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F203B8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F203B8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F20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70FA79-C8DC-8A48-A995-21578FE03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2026-07-13T00:09:00Z</dcterms:created>
  <dcterms:modified xsi:type="dcterms:W3CDTF">2026-07-13T00:12:00Z</dcterms:modified>
</cp:coreProperties>
</file>