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7097DF" w14:textId="77777777" w:rsidR="008160A8" w:rsidRPr="007A232D" w:rsidRDefault="008160A8" w:rsidP="000A01DB">
      <w:pPr>
        <w:jc w:val="center"/>
        <w:rPr>
          <w:rFonts w:ascii="Sylfaen" w:hAnsi="Sylfaen"/>
          <w:sz w:val="32"/>
          <w:szCs w:val="32"/>
        </w:rPr>
      </w:pPr>
      <w:r w:rsidRPr="007A232D">
        <w:rPr>
          <w:rFonts w:ascii="Sylfaen" w:hAnsi="Sylfaen" w:cs="Sylfaen"/>
          <w:sz w:val="32"/>
          <w:szCs w:val="32"/>
        </w:rPr>
        <w:t>ՀԱՅ</w:t>
      </w:r>
      <w:r w:rsidRPr="007A232D">
        <w:rPr>
          <w:rFonts w:ascii="Sylfaen" w:hAnsi="Sylfaen"/>
          <w:sz w:val="32"/>
          <w:szCs w:val="32"/>
        </w:rPr>
        <w:t xml:space="preserve"> </w:t>
      </w:r>
      <w:r w:rsidRPr="007A232D">
        <w:rPr>
          <w:rFonts w:ascii="Sylfaen" w:hAnsi="Sylfaen" w:cs="Sylfaen"/>
          <w:sz w:val="32"/>
          <w:szCs w:val="32"/>
        </w:rPr>
        <w:t>ԵԿԵՂԵՑՒՈՅ</w:t>
      </w:r>
      <w:r w:rsidRPr="007A232D">
        <w:rPr>
          <w:rFonts w:ascii="Sylfaen" w:hAnsi="Sylfaen"/>
          <w:sz w:val="32"/>
          <w:szCs w:val="32"/>
        </w:rPr>
        <w:t xml:space="preserve"> </w:t>
      </w:r>
      <w:r w:rsidRPr="007A232D">
        <w:rPr>
          <w:rFonts w:ascii="Sylfaen" w:hAnsi="Sylfaen" w:cs="Sylfaen"/>
          <w:sz w:val="32"/>
          <w:szCs w:val="32"/>
        </w:rPr>
        <w:t>ԴԱՒԱՆԱԲԱՆԱԿԱՆ</w:t>
      </w:r>
      <w:r w:rsidRPr="007A232D">
        <w:rPr>
          <w:rFonts w:ascii="Sylfaen" w:hAnsi="Sylfaen"/>
          <w:sz w:val="32"/>
          <w:szCs w:val="32"/>
        </w:rPr>
        <w:t xml:space="preserve"> </w:t>
      </w:r>
      <w:r w:rsidRPr="007A232D">
        <w:rPr>
          <w:rFonts w:ascii="Sylfaen" w:hAnsi="Sylfaen" w:cs="Sylfaen"/>
          <w:sz w:val="32"/>
          <w:szCs w:val="32"/>
        </w:rPr>
        <w:t>ՍԿԶԲՈՒՆՔՆԵՐԸ</w:t>
      </w:r>
    </w:p>
    <w:p w14:paraId="467F1104" w14:textId="77777777" w:rsidR="008160A8" w:rsidRPr="007A232D" w:rsidRDefault="008160A8" w:rsidP="009269E6">
      <w:pPr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> </w:t>
      </w:r>
    </w:p>
    <w:p w14:paraId="13BC997A" w14:textId="29AB0075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b/>
          <w:bCs/>
          <w:sz w:val="28"/>
          <w:szCs w:val="28"/>
        </w:rPr>
        <w:t>Ա</w:t>
      </w:r>
      <w:r w:rsidRPr="007A232D">
        <w:rPr>
          <w:rFonts w:ascii="Sylfaen" w:hAnsi="Sylfaen"/>
          <w:b/>
          <w:bCs/>
          <w:sz w:val="28"/>
          <w:szCs w:val="28"/>
        </w:rPr>
        <w:t xml:space="preserve">. </w:t>
      </w:r>
      <w:r w:rsidRPr="007A232D">
        <w:rPr>
          <w:rFonts w:ascii="Sylfaen" w:hAnsi="Sylfaen" w:cs="Sylfaen"/>
          <w:b/>
          <w:bCs/>
          <w:sz w:val="28"/>
          <w:szCs w:val="28"/>
        </w:rPr>
        <w:t>Դաւանանք</w:t>
      </w:r>
      <w:r w:rsidRPr="007A232D">
        <w:rPr>
          <w:rFonts w:ascii="Sylfaen" w:hAnsi="Sylfaen"/>
          <w:b/>
          <w:bCs/>
          <w:sz w:val="28"/>
          <w:szCs w:val="28"/>
        </w:rPr>
        <w:t xml:space="preserve"> </w:t>
      </w:r>
      <w:r w:rsidRPr="007A232D">
        <w:rPr>
          <w:rFonts w:ascii="Sylfaen" w:hAnsi="Sylfaen" w:cs="Sylfaen"/>
          <w:b/>
          <w:bCs/>
          <w:sz w:val="28"/>
          <w:szCs w:val="28"/>
        </w:rPr>
        <w:t>կամ</w:t>
      </w:r>
      <w:r w:rsidRPr="007A232D">
        <w:rPr>
          <w:rFonts w:ascii="Sylfaen" w:hAnsi="Sylfaen"/>
          <w:b/>
          <w:bCs/>
          <w:sz w:val="28"/>
          <w:szCs w:val="28"/>
        </w:rPr>
        <w:t xml:space="preserve"> </w:t>
      </w:r>
      <w:r w:rsidRPr="007A232D">
        <w:rPr>
          <w:rFonts w:ascii="Sylfaen" w:hAnsi="Sylfaen" w:cs="Sylfaen"/>
          <w:b/>
          <w:bCs/>
          <w:sz w:val="28"/>
          <w:szCs w:val="28"/>
        </w:rPr>
        <w:t>դաւանութիւն</w:t>
      </w:r>
      <w:r w:rsidRPr="007A232D">
        <w:rPr>
          <w:rFonts w:ascii="Sylfaen" w:hAnsi="Sylfaen"/>
          <w:sz w:val="28"/>
          <w:szCs w:val="28"/>
        </w:rPr>
        <w:t xml:space="preserve">. </w:t>
      </w:r>
      <w:r w:rsidRPr="007A232D">
        <w:rPr>
          <w:rFonts w:ascii="Sylfaen" w:hAnsi="Sylfaen" w:cs="Sylfaen"/>
          <w:sz w:val="28"/>
          <w:szCs w:val="28"/>
        </w:rPr>
        <w:t>Աստուածային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i/>
          <w:iCs/>
          <w:sz w:val="28"/>
          <w:szCs w:val="28"/>
        </w:rPr>
        <w:t>յայտնութեամբ</w:t>
      </w:r>
      <w:r w:rsidR="00715765" w:rsidRPr="00715765">
        <w:rPr>
          <w:rStyle w:val="FootnoteReference"/>
          <w:rFonts w:ascii="Sylfaen" w:hAnsi="Sylfaen" w:cs="Sylfaen"/>
          <w:sz w:val="28"/>
          <w:szCs w:val="28"/>
        </w:rPr>
        <w:footnoteReference w:id="1"/>
      </w:r>
      <w:r w:rsidRPr="00715765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տրուած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i/>
          <w:iCs/>
          <w:sz w:val="28"/>
          <w:szCs w:val="28"/>
        </w:rPr>
        <w:t>Եկեղեցւոյ</w:t>
      </w:r>
      <w:r w:rsidR="00A16411" w:rsidRPr="00A16411">
        <w:rPr>
          <w:rStyle w:val="FootnoteReference"/>
          <w:rFonts w:ascii="Sylfaen" w:hAnsi="Sylfaen" w:cs="Sylfaen"/>
          <w:sz w:val="28"/>
          <w:szCs w:val="28"/>
        </w:rPr>
        <w:footnoteReference w:id="2"/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կողմէ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սահմանուած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կրօնական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ճշմարտութ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իւններու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ամբողջութիւնը։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Յունարէն</w:t>
      </w:r>
      <w:r w:rsidRPr="007A232D">
        <w:rPr>
          <w:rFonts w:ascii="Sylfaen" w:hAnsi="Sylfaen"/>
          <w:sz w:val="28"/>
          <w:szCs w:val="28"/>
        </w:rPr>
        <w:t xml:space="preserve"> dogma</w:t>
      </w:r>
      <w:r w:rsidRPr="007A232D">
        <w:rPr>
          <w:rFonts w:ascii="Sylfaen" w:hAnsi="Sylfaen" w:cs="Sylfaen"/>
          <w:sz w:val="28"/>
          <w:szCs w:val="28"/>
        </w:rPr>
        <w:t>։</w:t>
      </w:r>
    </w:p>
    <w:p w14:paraId="304D2A34" w14:textId="5B0592BE" w:rsidR="00F644EE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sz w:val="28"/>
          <w:szCs w:val="28"/>
        </w:rPr>
        <w:t>Դաւանանքի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աղբիւրը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Եկեղեցւոյ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սրբազան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i/>
          <w:iCs/>
          <w:sz w:val="28"/>
          <w:szCs w:val="28"/>
        </w:rPr>
        <w:t>Աւանդութիւնն</w:t>
      </w:r>
      <w:r w:rsidR="0099749D" w:rsidRPr="0099749D">
        <w:rPr>
          <w:rStyle w:val="FootnoteReference"/>
          <w:rFonts w:ascii="Sylfaen" w:hAnsi="Sylfaen" w:cs="Sylfaen"/>
          <w:sz w:val="28"/>
          <w:szCs w:val="28"/>
        </w:rPr>
        <w:footnoteReference w:id="3"/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որուն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հեղինակը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i/>
          <w:iCs/>
          <w:sz w:val="28"/>
          <w:szCs w:val="28"/>
        </w:rPr>
        <w:t>Սուրբ</w:t>
      </w:r>
      <w:r w:rsidRPr="007A232D">
        <w:rPr>
          <w:rFonts w:ascii="Sylfaen" w:hAnsi="Sylfaen"/>
          <w:i/>
          <w:iCs/>
          <w:sz w:val="28"/>
          <w:szCs w:val="28"/>
        </w:rPr>
        <w:t xml:space="preserve"> </w:t>
      </w:r>
      <w:r w:rsidRPr="007A232D">
        <w:rPr>
          <w:rFonts w:ascii="Sylfaen" w:hAnsi="Sylfaen" w:cs="Sylfaen"/>
          <w:i/>
          <w:iCs/>
          <w:sz w:val="28"/>
          <w:szCs w:val="28"/>
        </w:rPr>
        <w:t>Հոգին</w:t>
      </w:r>
      <w:r w:rsidR="0099528E" w:rsidRPr="00F84B43">
        <w:rPr>
          <w:rStyle w:val="FootnoteReference"/>
          <w:rFonts w:ascii="Sylfaen" w:hAnsi="Sylfaen" w:cs="Sylfaen"/>
          <w:sz w:val="28"/>
          <w:szCs w:val="28"/>
        </w:rPr>
        <w:footnoteReference w:id="4"/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ներգործութեամբ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ինքզինք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յայտնած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Աստուածաշունչով</w:t>
      </w:r>
      <w:r w:rsidRPr="007A232D">
        <w:rPr>
          <w:rFonts w:ascii="Sylfaen" w:hAnsi="Sylfaen"/>
          <w:sz w:val="28"/>
          <w:szCs w:val="28"/>
        </w:rPr>
        <w:t xml:space="preserve">, 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առաքելական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աւան</w:t>
      </w:r>
      <w:r w:rsidR="00E949DF" w:rsidRPr="007A232D">
        <w:rPr>
          <w:rFonts w:ascii="Sylfaen" w:hAnsi="Sylfaen" w:cs="Sylfaen"/>
          <w:sz w:val="28"/>
          <w:szCs w:val="28"/>
        </w:rPr>
        <w:t>դութեամբ</w:t>
      </w:r>
      <w:r w:rsidR="00E949DF" w:rsidRPr="007A232D">
        <w:rPr>
          <w:rFonts w:ascii="Sylfaen" w:hAnsi="Sylfaen"/>
          <w:sz w:val="28"/>
          <w:szCs w:val="28"/>
        </w:rPr>
        <w:t xml:space="preserve">, </w:t>
      </w:r>
      <w:r w:rsidR="00E949DF" w:rsidRPr="007A232D">
        <w:rPr>
          <w:rFonts w:ascii="Sylfaen" w:hAnsi="Sylfaen" w:cs="Sylfaen"/>
          <w:sz w:val="28"/>
          <w:szCs w:val="28"/>
        </w:rPr>
        <w:t>սրբազան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ծէսով</w:t>
      </w:r>
      <w:r w:rsidR="00E949DF" w:rsidRPr="007A232D">
        <w:rPr>
          <w:rFonts w:ascii="Sylfaen" w:hAnsi="Sylfaen"/>
          <w:sz w:val="28"/>
          <w:szCs w:val="28"/>
        </w:rPr>
        <w:t xml:space="preserve">, </w:t>
      </w:r>
      <w:r w:rsidR="00E949DF" w:rsidRPr="007A232D">
        <w:rPr>
          <w:rFonts w:ascii="Sylfaen" w:hAnsi="Sylfaen" w:cs="Sylfaen"/>
          <w:sz w:val="28"/>
          <w:szCs w:val="28"/>
        </w:rPr>
        <w:t>եկեղեցւոյ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հայրերու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գրութիւններով</w:t>
      </w:r>
      <w:r w:rsidR="00E949DF" w:rsidRPr="007A232D">
        <w:rPr>
          <w:rFonts w:ascii="Sylfaen" w:hAnsi="Sylfaen"/>
          <w:sz w:val="28"/>
          <w:szCs w:val="28"/>
        </w:rPr>
        <w:t xml:space="preserve">, </w:t>
      </w:r>
      <w:r w:rsidR="00E949DF" w:rsidRPr="007A232D">
        <w:rPr>
          <w:rFonts w:ascii="Sylfaen" w:hAnsi="Sylfaen" w:cs="Sylfaen"/>
          <w:sz w:val="28"/>
          <w:szCs w:val="28"/>
        </w:rPr>
        <w:t>տիեզերական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ժողովներու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սահմանումներով</w:t>
      </w:r>
      <w:r w:rsidR="00E949DF" w:rsidRPr="007A232D">
        <w:rPr>
          <w:rFonts w:ascii="Sylfaen" w:hAnsi="Sylfaen"/>
          <w:sz w:val="28"/>
          <w:szCs w:val="28"/>
        </w:rPr>
        <w:t xml:space="preserve">, </w:t>
      </w:r>
      <w:r w:rsidR="00E949DF" w:rsidRPr="007A232D">
        <w:rPr>
          <w:rFonts w:ascii="Sylfaen" w:hAnsi="Sylfaen" w:cs="Sylfaen"/>
          <w:sz w:val="28"/>
          <w:szCs w:val="28"/>
        </w:rPr>
        <w:t>տեղական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ժողովներու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որոշումներով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եւ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բարեպաշտական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սովորութիւններով։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Աստուծոյ</w:t>
      </w:r>
      <w:r w:rsidR="00E949DF" w:rsidRPr="007A232D">
        <w:rPr>
          <w:rFonts w:ascii="Sylfaen" w:hAnsi="Sylfaen"/>
          <w:sz w:val="28"/>
          <w:szCs w:val="28"/>
        </w:rPr>
        <w:t xml:space="preserve"> </w:t>
      </w:r>
      <w:r w:rsidR="00E949DF" w:rsidRPr="007A232D">
        <w:rPr>
          <w:rFonts w:ascii="Sylfaen" w:hAnsi="Sylfaen" w:cs="Sylfaen"/>
          <w:sz w:val="28"/>
          <w:szCs w:val="28"/>
        </w:rPr>
        <w:t>յայտ</w:t>
      </w:r>
      <w:r w:rsidR="00F644EE" w:rsidRPr="007A232D">
        <w:rPr>
          <w:rFonts w:ascii="Sylfaen" w:hAnsi="Sylfaen" w:cs="Sylfaen"/>
          <w:sz w:val="28"/>
          <w:szCs w:val="28"/>
        </w:rPr>
        <w:t>նութիւնը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շարունա</w:t>
      </w:r>
      <w:r w:rsidR="00F644EE">
        <w:rPr>
          <w:rFonts w:ascii="Sylfaen" w:hAnsi="Sylfaen" w:cs="Sylfaen"/>
          <w:sz w:val="28"/>
          <w:szCs w:val="28"/>
        </w:rPr>
        <w:t>-</w:t>
      </w:r>
      <w:r w:rsidR="00F644EE" w:rsidRPr="007A232D">
        <w:rPr>
          <w:rFonts w:ascii="Sylfaen" w:hAnsi="Sylfaen" w:cs="Sylfaen"/>
          <w:sz w:val="28"/>
          <w:szCs w:val="28"/>
        </w:rPr>
        <w:t>կական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է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Եկեղեցւոյ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մէջ</w:t>
      </w:r>
      <w:r w:rsidR="00F644EE" w:rsidRPr="007A232D">
        <w:rPr>
          <w:rFonts w:ascii="Sylfaen" w:hAnsi="Sylfaen"/>
          <w:sz w:val="28"/>
          <w:szCs w:val="28"/>
        </w:rPr>
        <w:t xml:space="preserve">, </w:t>
      </w:r>
      <w:r w:rsidR="00F644EE" w:rsidRPr="007A232D">
        <w:rPr>
          <w:rFonts w:ascii="Sylfaen" w:hAnsi="Sylfaen" w:cs="Sylfaen"/>
          <w:sz w:val="28"/>
          <w:szCs w:val="28"/>
        </w:rPr>
        <w:t>որուն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համար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նախապայման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է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Սուրբ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Հոգիին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հետ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կենդանի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հաղորդակցութիւնը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եւ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ուղղափառ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դաւանութիւնը։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Տեսական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հաւատքը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եւ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գործնական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հաւատքը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հոգեւոր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կեանքի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եւ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փրկութեան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համար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նախապայման</w:t>
      </w:r>
      <w:r w:rsidR="00F644EE" w:rsidRPr="007A232D">
        <w:rPr>
          <w:rFonts w:ascii="Sylfaen" w:hAnsi="Sylfaen"/>
          <w:sz w:val="28"/>
          <w:szCs w:val="28"/>
        </w:rPr>
        <w:t xml:space="preserve"> </w:t>
      </w:r>
      <w:r w:rsidR="00F644EE" w:rsidRPr="007A232D">
        <w:rPr>
          <w:rFonts w:ascii="Sylfaen" w:hAnsi="Sylfaen" w:cs="Sylfaen"/>
          <w:sz w:val="28"/>
          <w:szCs w:val="28"/>
        </w:rPr>
        <w:t>են։</w:t>
      </w:r>
    </w:p>
    <w:p w14:paraId="56845731" w14:textId="346576C7" w:rsidR="008160A8" w:rsidRDefault="008160A8" w:rsidP="009269E6">
      <w:pPr>
        <w:jc w:val="both"/>
        <w:rPr>
          <w:rFonts w:ascii="Sylfaen" w:hAnsi="Sylfaen"/>
          <w:sz w:val="28"/>
          <w:szCs w:val="28"/>
        </w:rPr>
      </w:pPr>
    </w:p>
    <w:p w14:paraId="38E39933" w14:textId="614A3568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b/>
          <w:bCs/>
          <w:sz w:val="28"/>
          <w:szCs w:val="28"/>
        </w:rPr>
        <w:lastRenderedPageBreak/>
        <w:t>Բ</w:t>
      </w:r>
      <w:r w:rsidRPr="007A232D">
        <w:rPr>
          <w:rFonts w:ascii="Sylfaen" w:hAnsi="Sylfaen"/>
          <w:b/>
          <w:bCs/>
          <w:sz w:val="28"/>
          <w:szCs w:val="28"/>
        </w:rPr>
        <w:t xml:space="preserve">. </w:t>
      </w:r>
      <w:r w:rsidRPr="007A232D">
        <w:rPr>
          <w:rFonts w:ascii="Sylfaen" w:hAnsi="Sylfaen" w:cs="Sylfaen"/>
          <w:b/>
          <w:bCs/>
          <w:sz w:val="28"/>
          <w:szCs w:val="28"/>
        </w:rPr>
        <w:t>Դաւանանք</w:t>
      </w:r>
      <w:r w:rsidRPr="007A232D">
        <w:rPr>
          <w:rFonts w:ascii="Sylfaen" w:hAnsi="Sylfaen"/>
          <w:b/>
          <w:bCs/>
          <w:sz w:val="28"/>
          <w:szCs w:val="28"/>
        </w:rPr>
        <w:t xml:space="preserve"> </w:t>
      </w:r>
      <w:r w:rsidRPr="007A232D">
        <w:rPr>
          <w:rFonts w:ascii="Sylfaen" w:hAnsi="Sylfaen" w:cs="Sylfaen"/>
          <w:b/>
          <w:bCs/>
          <w:sz w:val="28"/>
          <w:szCs w:val="28"/>
        </w:rPr>
        <w:t>Հայ</w:t>
      </w:r>
      <w:r w:rsidRPr="007A232D">
        <w:rPr>
          <w:rFonts w:ascii="Sylfaen" w:hAnsi="Sylfaen"/>
          <w:b/>
          <w:bCs/>
          <w:sz w:val="28"/>
          <w:szCs w:val="28"/>
        </w:rPr>
        <w:t xml:space="preserve"> </w:t>
      </w:r>
      <w:r w:rsidRPr="007A232D">
        <w:rPr>
          <w:rFonts w:ascii="Sylfaen" w:hAnsi="Sylfaen" w:cs="Sylfaen"/>
          <w:b/>
          <w:bCs/>
          <w:sz w:val="28"/>
          <w:szCs w:val="28"/>
        </w:rPr>
        <w:t>Առաքելական</w:t>
      </w:r>
      <w:r w:rsidRPr="007A232D">
        <w:rPr>
          <w:rFonts w:ascii="Sylfaen" w:hAnsi="Sylfaen"/>
          <w:b/>
          <w:bCs/>
          <w:sz w:val="28"/>
          <w:szCs w:val="28"/>
        </w:rPr>
        <w:t xml:space="preserve"> </w:t>
      </w:r>
      <w:r w:rsidRPr="007A232D">
        <w:rPr>
          <w:rFonts w:ascii="Sylfaen" w:hAnsi="Sylfaen" w:cs="Sylfaen"/>
          <w:b/>
          <w:bCs/>
          <w:sz w:val="28"/>
          <w:szCs w:val="28"/>
        </w:rPr>
        <w:t>Ուղղափառ</w:t>
      </w:r>
      <w:r w:rsidRPr="007A232D">
        <w:rPr>
          <w:rFonts w:ascii="Sylfaen" w:hAnsi="Sylfaen"/>
          <w:b/>
          <w:bCs/>
          <w:sz w:val="28"/>
          <w:szCs w:val="28"/>
        </w:rPr>
        <w:t xml:space="preserve"> </w:t>
      </w:r>
      <w:r w:rsidRPr="007A232D">
        <w:rPr>
          <w:rFonts w:ascii="Sylfaen" w:hAnsi="Sylfaen" w:cs="Sylfaen"/>
          <w:b/>
          <w:bCs/>
          <w:sz w:val="28"/>
          <w:szCs w:val="28"/>
        </w:rPr>
        <w:t>Եկեղեցւոյ</w:t>
      </w:r>
      <w:r w:rsidRPr="007A232D">
        <w:rPr>
          <w:rFonts w:ascii="Sylfaen" w:hAnsi="Sylfaen"/>
          <w:sz w:val="28"/>
          <w:szCs w:val="28"/>
        </w:rPr>
        <w:t xml:space="preserve">. </w:t>
      </w: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</w:t>
      </w:r>
      <w:r w:rsidR="006A04A7"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ղեցւոյ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կողմէ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որպէս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ուղղափառ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ճանչցուած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դրութիւններու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ամբողջութիւնը։</w:t>
      </w:r>
    </w:p>
    <w:p w14:paraId="549B5DD2" w14:textId="53BFA41B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Եկեղեցւոյ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դաւանանքին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հիմնակարգը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կառուցուած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երեք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տիե</w:t>
      </w:r>
      <w:r w:rsidR="006A04A7"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զերական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ժողովներու</w:t>
      </w:r>
      <w:r w:rsidRPr="007A232D">
        <w:rPr>
          <w:rFonts w:ascii="Sylfaen" w:hAnsi="Sylfaen"/>
          <w:sz w:val="28"/>
          <w:szCs w:val="28"/>
        </w:rPr>
        <w:t xml:space="preserve"> (</w:t>
      </w:r>
      <w:r w:rsidRPr="007A232D">
        <w:rPr>
          <w:rFonts w:ascii="Sylfaen" w:hAnsi="Sylfaen" w:cs="Sylfaen"/>
          <w:i/>
          <w:iCs/>
          <w:sz w:val="28"/>
          <w:szCs w:val="28"/>
        </w:rPr>
        <w:t>Նիկիոյ</w:t>
      </w:r>
      <w:r w:rsidRPr="007A232D">
        <w:rPr>
          <w:rFonts w:ascii="Sylfaen" w:hAnsi="Sylfaen"/>
          <w:sz w:val="28"/>
          <w:szCs w:val="28"/>
        </w:rPr>
        <w:t>, 325</w:t>
      </w:r>
      <w:r w:rsidR="00252820">
        <w:rPr>
          <w:rFonts w:ascii="Sylfaen" w:hAnsi="Sylfaen"/>
          <w:sz w:val="28"/>
          <w:szCs w:val="28"/>
        </w:rPr>
        <w:t>.</w:t>
      </w:r>
      <w:r w:rsidR="001D4638">
        <w:rPr>
          <w:rStyle w:val="FootnoteReference"/>
          <w:rFonts w:ascii="Sylfaen" w:hAnsi="Sylfaen"/>
          <w:sz w:val="28"/>
          <w:szCs w:val="28"/>
        </w:rPr>
        <w:footnoteReference w:id="5"/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i/>
          <w:iCs/>
          <w:sz w:val="28"/>
          <w:szCs w:val="28"/>
        </w:rPr>
        <w:t>Կոստանդնուպոլսոյ</w:t>
      </w:r>
      <w:r w:rsidRPr="007A232D">
        <w:rPr>
          <w:rFonts w:ascii="Sylfaen" w:hAnsi="Sylfaen"/>
          <w:sz w:val="28"/>
          <w:szCs w:val="28"/>
        </w:rPr>
        <w:t>, 381</w:t>
      </w:r>
      <w:r w:rsidR="00252820">
        <w:rPr>
          <w:rFonts w:ascii="Sylfaen" w:hAnsi="Sylfaen"/>
          <w:sz w:val="28"/>
          <w:szCs w:val="28"/>
        </w:rPr>
        <w:t>.</w:t>
      </w:r>
      <w:r w:rsidR="00532BDF">
        <w:rPr>
          <w:rStyle w:val="FootnoteReference"/>
          <w:rFonts w:ascii="Sylfaen" w:hAnsi="Sylfaen"/>
          <w:sz w:val="28"/>
          <w:szCs w:val="28"/>
        </w:rPr>
        <w:footnoteReference w:id="6"/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i/>
          <w:iCs/>
          <w:sz w:val="28"/>
          <w:szCs w:val="28"/>
        </w:rPr>
        <w:t>Եփեսոսի</w:t>
      </w:r>
      <w:r w:rsidRPr="007A232D">
        <w:rPr>
          <w:rFonts w:ascii="Sylfaen" w:hAnsi="Sylfaen"/>
          <w:sz w:val="28"/>
          <w:szCs w:val="28"/>
        </w:rPr>
        <w:t>, 431</w:t>
      </w:r>
      <w:r w:rsidR="00252820">
        <w:rPr>
          <w:rStyle w:val="FootnoteReference"/>
          <w:rFonts w:ascii="Sylfaen" w:hAnsi="Sylfaen"/>
          <w:sz w:val="28"/>
          <w:szCs w:val="28"/>
        </w:rPr>
        <w:footnoteReference w:id="7"/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դաւանական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որոշումներուն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վրայ։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="009E7BE7">
        <w:rPr>
          <w:rFonts w:ascii="Sylfaen" w:hAnsi="Sylfaen" w:cs="Sylfaen"/>
          <w:sz w:val="28"/>
          <w:szCs w:val="28"/>
        </w:rPr>
        <w:t xml:space="preserve"> մերժէ </w:t>
      </w:r>
      <w:r w:rsidR="009E7BE7" w:rsidRPr="009E7BE7">
        <w:rPr>
          <w:rFonts w:ascii="Sylfaen" w:hAnsi="Sylfaen" w:cs="Sylfaen"/>
          <w:i/>
          <w:iCs/>
          <w:sz w:val="28"/>
          <w:szCs w:val="28"/>
        </w:rPr>
        <w:t>Քաղկե-դոնի</w:t>
      </w:r>
      <w:r w:rsidRPr="009E7BE7">
        <w:rPr>
          <w:rFonts w:ascii="Sylfaen" w:hAnsi="Sylfaen"/>
          <w:i/>
          <w:iCs/>
          <w:sz w:val="28"/>
          <w:szCs w:val="28"/>
        </w:rPr>
        <w:t xml:space="preserve"> </w:t>
      </w:r>
      <w:r w:rsidRPr="009E7BE7">
        <w:rPr>
          <w:rFonts w:ascii="Sylfaen" w:hAnsi="Sylfaen" w:cs="Sylfaen"/>
          <w:i/>
          <w:iCs/>
          <w:sz w:val="28"/>
          <w:szCs w:val="28"/>
        </w:rPr>
        <w:t>ժողովը</w:t>
      </w:r>
      <w:r w:rsidR="00892DAF" w:rsidRPr="00892DAF">
        <w:rPr>
          <w:rStyle w:val="FootnoteReference"/>
          <w:rFonts w:ascii="Sylfaen" w:hAnsi="Sylfaen" w:cs="Sylfaen"/>
          <w:sz w:val="28"/>
          <w:szCs w:val="28"/>
        </w:rPr>
        <w:footnoteReference w:id="8"/>
      </w:r>
      <w:r w:rsidRPr="00892DAF">
        <w:rPr>
          <w:rFonts w:ascii="Sylfaen" w:hAnsi="Sylfaen"/>
          <w:sz w:val="28"/>
          <w:szCs w:val="28"/>
        </w:rPr>
        <w:t> 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յաջորդած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այլ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Եկեղեցիներու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կողմէ</w:t>
      </w:r>
      <w:r w:rsidR="00B73BCF">
        <w:rPr>
          <w:rFonts w:ascii="Sylfaen" w:hAnsi="Sylfaen" w:cs="Sylfaen"/>
          <w:sz w:val="28"/>
          <w:szCs w:val="28"/>
        </w:rPr>
        <w:t xml:space="preserve"> </w:t>
      </w:r>
      <w:r w:rsidR="00B73BCF" w:rsidRPr="007A232D">
        <w:rPr>
          <w:rFonts w:ascii="Sylfaen" w:hAnsi="Sylfaen"/>
          <w:sz w:val="28"/>
          <w:szCs w:val="28"/>
        </w:rPr>
        <w:t>«</w:t>
      </w:r>
      <w:r w:rsidR="00B73BCF" w:rsidRPr="007A232D">
        <w:rPr>
          <w:rFonts w:ascii="Sylfaen" w:hAnsi="Sylfaen" w:cs="Sylfaen"/>
          <w:sz w:val="28"/>
          <w:szCs w:val="28"/>
        </w:rPr>
        <w:t>տիեզերա</w:t>
      </w:r>
      <w:r w:rsidR="00AF10E9"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/>
          <w:sz w:val="28"/>
          <w:szCs w:val="28"/>
        </w:rPr>
        <w:lastRenderedPageBreak/>
        <w:t>«</w:t>
      </w:r>
      <w:r w:rsidRPr="007A232D">
        <w:rPr>
          <w:rFonts w:ascii="Sylfaen" w:hAnsi="Sylfaen" w:cs="Sylfaen"/>
          <w:sz w:val="28"/>
          <w:szCs w:val="28"/>
        </w:rPr>
        <w:t>տիեզերական</w:t>
      </w:r>
      <w:r w:rsidRPr="007A232D">
        <w:rPr>
          <w:rFonts w:ascii="Sylfaen" w:hAnsi="Sylfaen"/>
          <w:sz w:val="28"/>
          <w:szCs w:val="28"/>
        </w:rPr>
        <w:t xml:space="preserve">» </w:t>
      </w:r>
      <w:r w:rsidRPr="007A232D">
        <w:rPr>
          <w:rFonts w:ascii="Sylfaen" w:hAnsi="Sylfaen" w:cs="Sylfaen"/>
          <w:sz w:val="28"/>
          <w:szCs w:val="28"/>
        </w:rPr>
        <w:t>նկատուած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ժողովները։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դաւանաբա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կեցուածքը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ճշդած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> </w:t>
      </w:r>
      <w:r w:rsidRPr="007A232D">
        <w:rPr>
          <w:rFonts w:ascii="Sylfaen" w:hAnsi="Sylfaen" w:cs="Sylfaen"/>
          <w:i/>
          <w:iCs/>
          <w:sz w:val="28"/>
          <w:szCs w:val="28"/>
        </w:rPr>
        <w:t>Դուինի</w:t>
      </w:r>
      <w:r w:rsidRPr="007A232D">
        <w:rPr>
          <w:rFonts w:ascii="Sylfaen" w:hAnsi="Sylfaen"/>
          <w:i/>
          <w:iCs/>
          <w:sz w:val="28"/>
          <w:szCs w:val="28"/>
        </w:rPr>
        <w:t xml:space="preserve"> </w:t>
      </w:r>
      <w:r w:rsidRPr="007A232D">
        <w:rPr>
          <w:rFonts w:ascii="Sylfaen" w:hAnsi="Sylfaen" w:cs="Sylfaen"/>
          <w:i/>
          <w:iCs/>
          <w:sz w:val="28"/>
          <w:szCs w:val="28"/>
        </w:rPr>
        <w:t>եկեղեցական</w:t>
      </w:r>
      <w:r w:rsidRPr="007A232D">
        <w:rPr>
          <w:rFonts w:ascii="Sylfaen" w:hAnsi="Sylfaen"/>
          <w:i/>
          <w:iCs/>
          <w:sz w:val="28"/>
          <w:szCs w:val="28"/>
        </w:rPr>
        <w:t xml:space="preserve"> </w:t>
      </w:r>
      <w:r w:rsidRPr="007A232D">
        <w:rPr>
          <w:rFonts w:ascii="Sylfaen" w:hAnsi="Sylfaen" w:cs="Sylfaen"/>
          <w:i/>
          <w:iCs/>
          <w:sz w:val="28"/>
          <w:szCs w:val="28"/>
        </w:rPr>
        <w:t>ժողովներով</w:t>
      </w:r>
      <w:r w:rsidR="00AF10E9" w:rsidRPr="00AF10E9">
        <w:rPr>
          <w:rFonts w:ascii="Sylfaen" w:hAnsi="Sylfaen" w:cs="Sylfaen"/>
          <w:sz w:val="28"/>
          <w:szCs w:val="28"/>
        </w:rPr>
        <w:t>։</w:t>
      </w:r>
      <w:r w:rsidR="00AF10E9" w:rsidRPr="00AF10E9">
        <w:rPr>
          <w:rStyle w:val="FootnoteReference"/>
          <w:rFonts w:ascii="Sylfaen" w:hAnsi="Sylfaen" w:cs="Sylfaen"/>
          <w:sz w:val="28"/>
          <w:szCs w:val="28"/>
        </w:rPr>
        <w:footnoteReference w:id="9"/>
      </w:r>
      <w:r w:rsidRPr="007A232D">
        <w:rPr>
          <w:rFonts w:ascii="Sylfaen" w:hAnsi="Sylfaen"/>
          <w:sz w:val="28"/>
          <w:szCs w:val="28"/>
        </w:rPr>
        <w:t> </w:t>
      </w:r>
    </w:p>
    <w:p w14:paraId="673999E1" w14:textId="77777777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Եկեղեցւոյ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դաւաբանութեան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կարեւոր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աղբիւրներէն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ղեցւոյ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հայրերուն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դաւանաբանական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երկերը։</w:t>
      </w:r>
    </w:p>
    <w:p w14:paraId="27D13A83" w14:textId="77777777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Եկեղեցւոյ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դաւանանքը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խտացած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երեք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հաւատքի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հանգա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նակներու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մէջ՝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Նիկիական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Կոստանդնուպոլսական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Ս</w:t>
      </w:r>
      <w:r w:rsidRPr="007A232D">
        <w:rPr>
          <w:rFonts w:ascii="Sylfaen" w:hAnsi="Sylfaen"/>
          <w:sz w:val="28"/>
          <w:szCs w:val="28"/>
        </w:rPr>
        <w:t xml:space="preserve">. </w:t>
      </w:r>
      <w:r w:rsidRPr="007A232D">
        <w:rPr>
          <w:rFonts w:ascii="Sylfaen" w:hAnsi="Sylfaen" w:cs="Sylfaen"/>
          <w:sz w:val="28"/>
          <w:szCs w:val="28"/>
        </w:rPr>
        <w:t>Գրիգոր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Տաթե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ւացիի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խմբագրածը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մկրտութեանը։</w:t>
      </w:r>
    </w:p>
    <w:p w14:paraId="20BE6B0A" w14:textId="77777777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Եկեղեցւոյ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դաւանանքը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գտնենք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նաեւ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շարակնոցին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ժամա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գիրքին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մաշտոցին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պատարագամատոյցին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մէջ։</w:t>
      </w:r>
    </w:p>
    <w:p w14:paraId="441D21FE" w14:textId="77777777" w:rsidR="008160A8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Եկեղեցւոյ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դաւաբանութիւնը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ունի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հետեւեալ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կառոյցը</w:t>
      </w:r>
      <w:r w:rsidRPr="007A232D">
        <w:rPr>
          <w:rFonts w:ascii="Sylfaen" w:hAnsi="Sylfaen"/>
          <w:sz w:val="28"/>
          <w:szCs w:val="28"/>
        </w:rPr>
        <w:t>. </w:t>
      </w:r>
    </w:p>
    <w:p w14:paraId="2CADF26E" w14:textId="77777777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 xml:space="preserve">(1)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>. </w:t>
      </w:r>
    </w:p>
    <w:p w14:paraId="283A21AE" w14:textId="77777777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 xml:space="preserve">(2) </w:t>
      </w:r>
      <w:r w:rsidRPr="007A232D">
        <w:rPr>
          <w:rFonts w:ascii="Sylfaen" w:hAnsi="Sylfaen" w:cs="Sylfaen"/>
          <w:sz w:val="28"/>
          <w:szCs w:val="28"/>
        </w:rPr>
        <w:t>Արարչագործութիւն</w:t>
      </w:r>
      <w:r w:rsidRPr="007A232D">
        <w:rPr>
          <w:rFonts w:ascii="Sylfaen" w:hAnsi="Sylfaen"/>
          <w:sz w:val="28"/>
          <w:szCs w:val="28"/>
        </w:rPr>
        <w:t>. </w:t>
      </w:r>
    </w:p>
    <w:p w14:paraId="592AE122" w14:textId="77777777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 xml:space="preserve">(3) </w:t>
      </w:r>
      <w:r w:rsidRPr="007A232D">
        <w:rPr>
          <w:rFonts w:ascii="Sylfaen" w:hAnsi="Sylfaen" w:cs="Sylfaen"/>
          <w:sz w:val="28"/>
          <w:szCs w:val="28"/>
        </w:rPr>
        <w:t>Փրկագործութիւն՝</w:t>
      </w:r>
      <w:r w:rsidRPr="007A232D">
        <w:rPr>
          <w:rFonts w:ascii="Sylfaen" w:hAnsi="Sylfaen"/>
          <w:sz w:val="28"/>
          <w:szCs w:val="28"/>
        </w:rPr>
        <w:t> </w:t>
      </w:r>
    </w:p>
    <w:p w14:paraId="5D0BB5C8" w14:textId="77777777" w:rsidR="008160A8" w:rsidRPr="007A232D" w:rsidRDefault="008160A8" w:rsidP="009269E6">
      <w:pPr>
        <w:ind w:left="720"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>(</w:t>
      </w:r>
      <w:r w:rsidRPr="007A232D">
        <w:rPr>
          <w:rFonts w:ascii="Sylfaen" w:hAnsi="Sylfaen" w:cs="Sylfaen"/>
          <w:sz w:val="28"/>
          <w:szCs w:val="28"/>
        </w:rPr>
        <w:t>ա</w:t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Քրիստոսաբանութիւն</w:t>
      </w:r>
      <w:r w:rsidRPr="007A232D">
        <w:rPr>
          <w:rFonts w:ascii="Sylfaen" w:hAnsi="Sylfaen"/>
          <w:sz w:val="28"/>
          <w:szCs w:val="28"/>
        </w:rPr>
        <w:t>, </w:t>
      </w:r>
    </w:p>
    <w:p w14:paraId="2549B118" w14:textId="77777777" w:rsidR="008160A8" w:rsidRPr="007A232D" w:rsidRDefault="008160A8" w:rsidP="009269E6">
      <w:pPr>
        <w:ind w:left="720"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>(</w:t>
      </w:r>
      <w:r w:rsidRPr="007A232D">
        <w:rPr>
          <w:rFonts w:ascii="Sylfaen" w:hAnsi="Sylfaen" w:cs="Sylfaen"/>
          <w:sz w:val="28"/>
          <w:szCs w:val="28"/>
        </w:rPr>
        <w:t>բ</w:t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տնօրինութիւն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եկեղեցաբանութիւն</w:t>
      </w:r>
      <w:r w:rsidRPr="007A232D">
        <w:rPr>
          <w:rFonts w:ascii="Sylfaen" w:hAnsi="Sylfaen"/>
          <w:sz w:val="28"/>
          <w:szCs w:val="28"/>
        </w:rPr>
        <w:t>, </w:t>
      </w:r>
    </w:p>
    <w:p w14:paraId="2845152D" w14:textId="28715423" w:rsidR="008160A8" w:rsidRDefault="008160A8" w:rsidP="000A01DB">
      <w:pPr>
        <w:ind w:left="720"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>(</w:t>
      </w:r>
      <w:r w:rsidRPr="007A232D">
        <w:rPr>
          <w:rFonts w:ascii="Sylfaen" w:hAnsi="Sylfaen" w:cs="Sylfaen"/>
          <w:sz w:val="28"/>
          <w:szCs w:val="28"/>
        </w:rPr>
        <w:t>գ</w:t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Վախճանաբանութիւն։</w:t>
      </w:r>
    </w:p>
    <w:p w14:paraId="2387AB55" w14:textId="77777777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 xml:space="preserve">(1) </w:t>
      </w:r>
      <w:r w:rsidRPr="007A232D">
        <w:rPr>
          <w:rFonts w:ascii="Sylfaen" w:hAnsi="Sylfaen" w:cs="Sylfaen"/>
          <w:sz w:val="28"/>
          <w:szCs w:val="28"/>
        </w:rPr>
        <w:t>Աստուած։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հաւատանք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մէկ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Աստուծոյ։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Աստուծոյ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հետ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փոխ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յարաբերութեան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մէջ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մտնելու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զայն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ճանչնալու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ճամբան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հաւատքն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Հաւատքը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Աստուծոյ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պարգեւած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շնորհն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է։</w:t>
      </w:r>
    </w:p>
    <w:p w14:paraId="26C491AE" w14:textId="77777777" w:rsidR="008160A8" w:rsidRDefault="008160A8" w:rsidP="009269E6">
      <w:pPr>
        <w:ind w:firstLine="720"/>
        <w:jc w:val="both"/>
        <w:rPr>
          <w:rFonts w:ascii="Sylfaen" w:hAnsi="Sylfaen"/>
          <w:lang w:val="hy-AM"/>
        </w:rPr>
      </w:pPr>
      <w:r w:rsidRPr="007A232D">
        <w:rPr>
          <w:rFonts w:ascii="Sylfaen" w:hAnsi="Sylfaen" w:cs="Sylfaen"/>
          <w:sz w:val="28"/>
          <w:szCs w:val="28"/>
        </w:rPr>
        <w:t>Աստուծոյ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գոյութիւնը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էութիւնն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ստորոգելիները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խորհրդաւոր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բառերով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անսահմանելի։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ինքնագոյ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անճառելի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անքննելի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էութիւնը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բացայայտէ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յայտնութեամբ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գիտութեան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աղբիւրն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եռանձեայ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ինքնութիւն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Հայր</w:t>
      </w:r>
      <w:r w:rsidRPr="007A232D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Որդի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</w:p>
    <w:p w14:paraId="7945AF94" w14:textId="77777777" w:rsidR="008160A8" w:rsidRPr="007A232D" w:rsidRDefault="008160A8" w:rsidP="009269E6">
      <w:pPr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sz w:val="28"/>
          <w:szCs w:val="28"/>
        </w:rPr>
        <w:lastRenderedPageBreak/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նաեւ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կոչուի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Երրորդութիւն։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Այսպիսով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մէկ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բնութիւն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երեք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անձնաւորութիւն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Հայր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Որդիին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անսկիզբ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պատճառն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. </w:t>
      </w:r>
      <w:r w:rsidRPr="007A232D">
        <w:rPr>
          <w:rFonts w:ascii="Sylfaen" w:hAnsi="Sylfaen" w:cs="Sylfaen"/>
          <w:sz w:val="28"/>
          <w:szCs w:val="28"/>
        </w:rPr>
        <w:t>առաջինին՝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ծնունդով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երկրորդին՝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բխումով։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Երրորդութեան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երեք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անձերը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համագոյակից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են։</w:t>
      </w:r>
      <w:r w:rsidRPr="007A232D">
        <w:rPr>
          <w:rFonts w:ascii="Sylfaen" w:hAnsi="Sylfaen"/>
          <w:sz w:val="28"/>
          <w:szCs w:val="28"/>
        </w:rPr>
        <w:t> </w:t>
      </w:r>
    </w:p>
    <w:p w14:paraId="016DB00A" w14:textId="27FAD0A0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 xml:space="preserve">(2) </w:t>
      </w:r>
      <w:r w:rsidRPr="007A232D">
        <w:rPr>
          <w:rFonts w:ascii="Sylfaen" w:hAnsi="Sylfaen" w:cs="Sylfaen"/>
          <w:sz w:val="28"/>
          <w:szCs w:val="28"/>
        </w:rPr>
        <w:t>Արարչագործութիւն։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Արարիչն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երկինքի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երկրի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երեւելի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աներեւոյթ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արարածներու։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արարածները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ստեղծած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անգոյութենէ։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Արարչագործութիւնը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ինքնանպատակ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չէ</w:t>
      </w:r>
      <w:r w:rsidRPr="007A232D">
        <w:rPr>
          <w:rFonts w:ascii="Sylfaen" w:hAnsi="Sylfaen"/>
          <w:sz w:val="28"/>
          <w:szCs w:val="28"/>
        </w:rPr>
        <w:t xml:space="preserve">.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սկ</w:t>
      </w:r>
      <w:r w:rsidR="004C467C">
        <w:rPr>
          <w:rFonts w:ascii="Sylfaen" w:hAnsi="Sylfaen" w:cs="Sylfaen"/>
          <w:sz w:val="28"/>
          <w:szCs w:val="28"/>
        </w:rPr>
        <w:t>ը</w:t>
      </w:r>
      <w:r w:rsidRPr="007A232D">
        <w:rPr>
          <w:rFonts w:ascii="Sylfaen" w:hAnsi="Sylfaen" w:cs="Sylfaen"/>
          <w:sz w:val="28"/>
          <w:szCs w:val="28"/>
        </w:rPr>
        <w:t>զբ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նաւորած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զայն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նպատակը։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ստեղծուած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Աստուծոյ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պատկերով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նմանութեամբ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մեծարուած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որպէս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արար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չագործութեան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պսակը։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Այս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մարդուն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Աստուծոյ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հետ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ունեցած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շնորհի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միութիւնն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Այս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նուիրական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միութիւնը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խզուած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> </w:t>
      </w:r>
      <w:r w:rsidRPr="007A232D">
        <w:rPr>
          <w:rFonts w:ascii="Sylfaen" w:hAnsi="Sylfaen" w:cs="Sylfaen"/>
          <w:i/>
          <w:iCs/>
          <w:sz w:val="28"/>
          <w:szCs w:val="28"/>
        </w:rPr>
        <w:t>մեղքի</w:t>
      </w:r>
      <w:r w:rsidR="0077104D" w:rsidRPr="0077104D">
        <w:rPr>
          <w:rStyle w:val="FootnoteReference"/>
          <w:rFonts w:ascii="Sylfaen" w:hAnsi="Sylfaen" w:cs="Sylfaen"/>
          <w:sz w:val="28"/>
          <w:szCs w:val="28"/>
        </w:rPr>
        <w:footnoteReference w:id="10"/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հետեւանքով։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իրեն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շնորհուած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ազատ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կամքով՝</w:t>
      </w:r>
      <w:r w:rsidRPr="007A232D">
        <w:rPr>
          <w:rFonts w:ascii="Sylfaen" w:hAnsi="Sylfaen"/>
          <w:sz w:val="28"/>
          <w:szCs w:val="28"/>
        </w:rPr>
        <w:t> </w:t>
      </w:r>
      <w:r w:rsidRPr="007A232D">
        <w:rPr>
          <w:rFonts w:ascii="Sylfaen" w:hAnsi="Sylfaen" w:cs="Sylfaen"/>
          <w:i/>
          <w:iCs/>
          <w:sz w:val="28"/>
          <w:szCs w:val="28"/>
        </w:rPr>
        <w:t>Սատանային</w:t>
      </w:r>
      <w:r w:rsidR="00E92E03" w:rsidRPr="00E92E03">
        <w:rPr>
          <w:rStyle w:val="FootnoteReference"/>
          <w:rFonts w:ascii="Sylfaen" w:hAnsi="Sylfaen" w:cs="Sylfaen"/>
          <w:sz w:val="28"/>
          <w:szCs w:val="28"/>
        </w:rPr>
        <w:footnoteReference w:id="11"/>
      </w:r>
      <w:r w:rsidRPr="00E92E03">
        <w:rPr>
          <w:rFonts w:ascii="Sylfaen" w:hAnsi="Sylfaen"/>
          <w:sz w:val="28"/>
          <w:szCs w:val="28"/>
        </w:rPr>
        <w:t> </w:t>
      </w:r>
      <w:r w:rsidRPr="007A232D">
        <w:rPr>
          <w:rFonts w:ascii="Sylfaen" w:hAnsi="Sylfaen" w:cs="Sylfaen"/>
          <w:sz w:val="28"/>
          <w:szCs w:val="28"/>
        </w:rPr>
        <w:t>փորձութեան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ենթարկուելով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խզեց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Աստուծոյ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հետ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յաւիտենական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ուխտը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արտաքսուեցաւ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դրախտի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երանութենէն՝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մահուան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պատիժը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կրելով։</w:t>
      </w:r>
    </w:p>
    <w:p w14:paraId="68071911" w14:textId="77777777" w:rsidR="008160A8" w:rsidRPr="007A232D" w:rsidRDefault="008160A8" w:rsidP="009269E6">
      <w:pPr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 w:rsidRPr="007A232D">
        <w:rPr>
          <w:rFonts w:ascii="Sylfaen" w:hAnsi="Sylfaen"/>
          <w:sz w:val="28"/>
          <w:szCs w:val="28"/>
        </w:rPr>
        <w:t xml:space="preserve">(3) </w:t>
      </w:r>
      <w:r w:rsidRPr="007A232D">
        <w:rPr>
          <w:rFonts w:ascii="Sylfaen" w:hAnsi="Sylfaen" w:cs="Sylfaen"/>
          <w:sz w:val="28"/>
          <w:szCs w:val="28"/>
        </w:rPr>
        <w:t>Փրկագործութիւն։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մեղքով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իրմէ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հեռացած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մարդկութ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իւնը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չզրկեց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արարչական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խնամքէն</w:t>
      </w:r>
      <w:r w:rsidRPr="007A232D">
        <w:rPr>
          <w:rFonts w:ascii="Sylfaen" w:hAnsi="Sylfaen"/>
          <w:sz w:val="28"/>
          <w:szCs w:val="28"/>
        </w:rPr>
        <w:t xml:space="preserve">. </w:t>
      </w:r>
      <w:r w:rsidRPr="007A232D">
        <w:rPr>
          <w:rFonts w:ascii="Sylfaen" w:hAnsi="Sylfaen" w:cs="Sylfaen"/>
          <w:sz w:val="28"/>
          <w:szCs w:val="28"/>
        </w:rPr>
        <w:t>այլ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խոստացաւ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զայն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ազատել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մեղքի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մահուան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իշխանութենէն։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Աստուածաշունչը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այս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փրկութեան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պատմութիւնը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ներկայացնէ։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Փրկագործութեան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ինչպէս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նաեւ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նաբանութեան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կեդրոնական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թեման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մարդեղացումն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որպէս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աստուածաբանական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գիտութիւն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կոչուի</w:t>
      </w:r>
      <w:r w:rsidRPr="007A232D">
        <w:rPr>
          <w:rFonts w:ascii="Sylfaen" w:hAnsi="Sylfaen"/>
          <w:sz w:val="28"/>
          <w:szCs w:val="28"/>
        </w:rPr>
        <w:t xml:space="preserve"> (</w:t>
      </w:r>
      <w:r w:rsidRPr="007A232D">
        <w:rPr>
          <w:rFonts w:ascii="Sylfaen" w:hAnsi="Sylfaen" w:cs="Sylfaen"/>
          <w:sz w:val="28"/>
          <w:szCs w:val="28"/>
        </w:rPr>
        <w:t>ա</w:t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քրիստոսա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բանութիւն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որուն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առնչուած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են</w:t>
      </w:r>
      <w:r w:rsidRPr="007A232D">
        <w:rPr>
          <w:rFonts w:ascii="Sylfaen" w:hAnsi="Sylfaen"/>
          <w:sz w:val="28"/>
          <w:szCs w:val="28"/>
        </w:rPr>
        <w:t xml:space="preserve"> (</w:t>
      </w:r>
      <w:r w:rsidRPr="007A232D">
        <w:rPr>
          <w:rFonts w:ascii="Sylfaen" w:hAnsi="Sylfaen" w:cs="Sylfaen"/>
          <w:sz w:val="28"/>
          <w:szCs w:val="28"/>
        </w:rPr>
        <w:t>բ</w:t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տնօրինութիւնն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եկեղեցաբանութիւնը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(</w:t>
      </w:r>
      <w:r w:rsidRPr="007A232D">
        <w:rPr>
          <w:rFonts w:ascii="Sylfaen" w:hAnsi="Sylfaen" w:cs="Sylfaen"/>
          <w:sz w:val="28"/>
          <w:szCs w:val="28"/>
        </w:rPr>
        <w:t>գ</w:t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վախճանաբանութիւնը։</w:t>
      </w:r>
      <w:r w:rsidRPr="007A232D">
        <w:rPr>
          <w:rFonts w:ascii="Sylfaen" w:hAnsi="Sylfaen"/>
          <w:sz w:val="28"/>
          <w:szCs w:val="28"/>
        </w:rPr>
        <w:t> </w:t>
      </w:r>
    </w:p>
    <w:p w14:paraId="73598C2C" w14:textId="77777777" w:rsidR="008160A8" w:rsidRPr="007A232D" w:rsidRDefault="008160A8" w:rsidP="009269E6">
      <w:pPr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 w:rsidRPr="007A232D">
        <w:rPr>
          <w:rFonts w:ascii="Sylfaen" w:hAnsi="Sylfaen"/>
          <w:sz w:val="28"/>
          <w:szCs w:val="28"/>
        </w:rPr>
        <w:t>(</w:t>
      </w:r>
      <w:r w:rsidRPr="007A232D">
        <w:rPr>
          <w:rFonts w:ascii="Sylfaen" w:hAnsi="Sylfaen" w:cs="Sylfaen"/>
          <w:sz w:val="28"/>
          <w:szCs w:val="28"/>
        </w:rPr>
        <w:t>ա</w:t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Քրիստոսաբանութիւն։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մարդեղացման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ծային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մարդկային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բնութիւններուն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առնչուած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գիտութիւն։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դաւանի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թէ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Երրորդութեան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Անձերէն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մին՝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Աստուծոյ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Միածին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Որդին</w:t>
      </w:r>
      <w:r w:rsidRPr="007A232D">
        <w:rPr>
          <w:rFonts w:ascii="Sylfaen" w:hAnsi="Sylfaen"/>
          <w:sz w:val="28"/>
          <w:szCs w:val="28"/>
        </w:rPr>
        <w:t xml:space="preserve">, </w:t>
      </w:r>
      <w:r>
        <w:rPr>
          <w:rFonts w:ascii="Sylfaen" w:hAnsi="Sylfaen"/>
          <w:sz w:val="28"/>
          <w:szCs w:val="28"/>
        </w:rPr>
        <w:t xml:space="preserve">  </w:t>
      </w:r>
      <w:r w:rsidRPr="007A232D">
        <w:rPr>
          <w:rFonts w:ascii="Sylfaen" w:hAnsi="Sylfaen" w:cs="Sylfaen"/>
          <w:sz w:val="28"/>
          <w:szCs w:val="28"/>
        </w:rPr>
        <w:t>Բանը՝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 </w:t>
      </w:r>
      <w:r w:rsidRPr="007A232D">
        <w:rPr>
          <w:rFonts w:ascii="Sylfaen" w:hAnsi="Sylfaen" w:cs="Sylfaen"/>
          <w:sz w:val="28"/>
          <w:szCs w:val="28"/>
        </w:rPr>
        <w:t>իր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 </w:t>
      </w:r>
      <w:r w:rsidRPr="007A232D">
        <w:rPr>
          <w:rFonts w:ascii="Sylfaen" w:hAnsi="Sylfaen" w:cs="Sylfaen"/>
          <w:sz w:val="28"/>
          <w:szCs w:val="28"/>
        </w:rPr>
        <w:t>աստուածային</w:t>
      </w:r>
      <w:r w:rsidRPr="007A232D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անհասանելիութենէ</w:t>
      </w:r>
      <w:r>
        <w:rPr>
          <w:rFonts w:ascii="Sylfaen" w:hAnsi="Sylfaen" w:cs="Sylfaen"/>
          <w:sz w:val="28"/>
          <w:szCs w:val="28"/>
        </w:rPr>
        <w:t xml:space="preserve">  </w:t>
      </w:r>
      <w:r w:rsidRPr="007A232D">
        <w:rPr>
          <w:rFonts w:ascii="Sylfaen" w:hAnsi="Sylfaen" w:cs="Sylfaen"/>
          <w:sz w:val="28"/>
          <w:szCs w:val="28"/>
        </w:rPr>
        <w:t>խոնարհեցաւ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</w:p>
    <w:p w14:paraId="37DC58D1" w14:textId="77777777" w:rsidR="008160A8" w:rsidRPr="007A232D" w:rsidRDefault="008160A8" w:rsidP="009269E6">
      <w:pPr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 w:cs="Sylfaen"/>
          <w:sz w:val="28"/>
          <w:szCs w:val="28"/>
        </w:rPr>
        <w:lastRenderedPageBreak/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Հոգւոյն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միջնորդութեամբ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կատարեալ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դարձաւ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</w:t>
      </w:r>
      <w:r w:rsidRPr="007A232D">
        <w:rPr>
          <w:rFonts w:ascii="Sylfaen" w:hAnsi="Sylfaen"/>
          <w:sz w:val="28"/>
          <w:szCs w:val="28"/>
        </w:rPr>
        <w:t xml:space="preserve">. </w:t>
      </w:r>
      <w:r w:rsidRPr="007A232D">
        <w:rPr>
          <w:rFonts w:ascii="Sylfaen" w:hAnsi="Sylfaen" w:cs="Sylfaen"/>
          <w:sz w:val="28"/>
          <w:szCs w:val="28"/>
        </w:rPr>
        <w:t>Կոյս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Մարիամէն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ծնելով՝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միայն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մեղքէ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զերծ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մնալով։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իրեն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միացուց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մարդկային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կատարեալ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բնութիւնը՝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հոգիով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մարմնով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մտքով։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ծային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մարդկային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երկու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կատարեալները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եղան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մէկ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կատարեալ՝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աստուածամարդը՝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նոր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սքանչելի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խորհրդաւոր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միութեամբ։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ծայինը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մարդկայինը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անձով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բնութեամբ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կամքով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ներգործութեամբ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անբաժանելիօրէն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միաւորուած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մէջ։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երկրաւոր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տնօրինական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կեանքի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իւրաքանչիւր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պահը՝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յղութենէն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մինչեւ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յարութիւն՝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փրկական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տնտեսութիւն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զերծ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պատահականութիւններէ։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խաչելութիւնը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մահն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յարութիւնը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փրկագործութեան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կարեւորագոյն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դրուագներն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նոյն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մարմնով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երկինք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համբարձաւ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նոյն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մարմնով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Հօր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փառքով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պիտի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գայ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արդարապէս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դատելու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հատուցելու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բոլորը։</w:t>
      </w:r>
    </w:p>
    <w:p w14:paraId="50CE78E5" w14:textId="4CD93697" w:rsidR="008160A8" w:rsidRPr="007A232D" w:rsidRDefault="008160A8" w:rsidP="009269E6">
      <w:pPr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>(</w:t>
      </w:r>
      <w:r w:rsidRPr="007A232D">
        <w:rPr>
          <w:rFonts w:ascii="Sylfaen" w:hAnsi="Sylfaen" w:cs="Sylfaen"/>
          <w:sz w:val="28"/>
          <w:szCs w:val="28"/>
        </w:rPr>
        <w:t>բ</w:t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տնօրինութիւն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եկեղեցաբանութիւն։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փրկագործութեամբ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աշխարհի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վրայ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հաստատուեցաւ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ղեցին։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Հայ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կազմէ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մէկ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ընդհանրական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առաքելական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Եկեղեցիին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որուն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գլուխը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հիմը՝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ուղղափառ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հաւատքի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դաւանութիւնը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անդամները՝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հաւատացեալները։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լեցնէ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պահէ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փրկուած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արարչա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գործութիւնը։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աստուածային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իրականութեան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ամբողջութիւնն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արարչագործութեան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մէջ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աստուածութեամբ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կենսագործուի։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ներգործող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արարչագործութենէն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մինչեւ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փրկագործութիւն։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Հոգեգալուստով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առաքեալներ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ապա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հաւատացեալ</w:t>
      </w:r>
      <w:r>
        <w:rPr>
          <w:rFonts w:ascii="Sylfaen" w:hAnsi="Sylfaen" w:cs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ներ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ստացան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Եկեղեցին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Սուրբ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Հոգիին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կենդանի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ներկա</w:t>
      </w:r>
      <w:r w:rsidRPr="007A232D">
        <w:rPr>
          <w:rFonts w:ascii="Sylfaen" w:hAnsi="Sylfaen"/>
          <w:sz w:val="28"/>
          <w:szCs w:val="28"/>
        </w:rPr>
        <w:t>-</w:t>
      </w:r>
      <w:r w:rsidRPr="007A232D">
        <w:rPr>
          <w:rFonts w:ascii="Sylfaen" w:hAnsi="Sylfaen" w:cs="Sylfaen"/>
          <w:sz w:val="28"/>
          <w:szCs w:val="28"/>
        </w:rPr>
        <w:t>յութեան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սրբազան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աւանդութեան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կրողն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է։</w:t>
      </w:r>
      <w:r w:rsidRPr="007A232D">
        <w:rPr>
          <w:rFonts w:ascii="Sylfaen" w:hAnsi="Sylfaen"/>
          <w:sz w:val="28"/>
          <w:szCs w:val="28"/>
        </w:rPr>
        <w:t> </w:t>
      </w:r>
    </w:p>
    <w:p w14:paraId="362D173F" w14:textId="77777777" w:rsidR="008160A8" w:rsidRPr="007A232D" w:rsidRDefault="008160A8" w:rsidP="009269E6">
      <w:pPr>
        <w:widowControl w:val="0"/>
        <w:ind w:firstLine="720"/>
        <w:jc w:val="both"/>
        <w:rPr>
          <w:rFonts w:ascii="Sylfaen" w:hAnsi="Sylfaen"/>
          <w:sz w:val="28"/>
          <w:szCs w:val="28"/>
        </w:rPr>
      </w:pPr>
      <w:r w:rsidRPr="007A232D">
        <w:rPr>
          <w:rFonts w:ascii="Sylfaen" w:hAnsi="Sylfaen"/>
          <w:sz w:val="28"/>
          <w:szCs w:val="28"/>
        </w:rPr>
        <w:t>(</w:t>
      </w:r>
      <w:r w:rsidRPr="007A232D">
        <w:rPr>
          <w:rFonts w:ascii="Sylfaen" w:hAnsi="Sylfaen" w:cs="Sylfaen"/>
          <w:sz w:val="28"/>
          <w:szCs w:val="28"/>
        </w:rPr>
        <w:t>գ</w:t>
      </w:r>
      <w:r w:rsidRPr="007A232D">
        <w:rPr>
          <w:rFonts w:ascii="Sylfaen" w:hAnsi="Sylfaen"/>
          <w:sz w:val="28"/>
          <w:szCs w:val="28"/>
        </w:rPr>
        <w:t xml:space="preserve">) </w:t>
      </w:r>
      <w:r w:rsidRPr="007A232D">
        <w:rPr>
          <w:rFonts w:ascii="Sylfaen" w:hAnsi="Sylfaen" w:cs="Sylfaen"/>
          <w:sz w:val="28"/>
          <w:szCs w:val="28"/>
        </w:rPr>
        <w:t>Վախճանաբանութիւն։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Դաւանաբանութեան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եզրափակիչ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մասն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է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որ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կը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խօսի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Քրիստոսի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երկրորդ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գալուստին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մեռելներու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յարութեան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ահեղ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արդար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դատաստանին</w:t>
      </w:r>
      <w:r w:rsidRPr="007A232D">
        <w:rPr>
          <w:rFonts w:ascii="Sylfaen" w:hAnsi="Sylfaen"/>
          <w:sz w:val="28"/>
          <w:szCs w:val="28"/>
        </w:rPr>
        <w:t xml:space="preserve">, </w:t>
      </w:r>
      <w:r w:rsidRPr="007A232D">
        <w:rPr>
          <w:rFonts w:ascii="Sylfaen" w:hAnsi="Sylfaen" w:cs="Sylfaen"/>
          <w:sz w:val="28"/>
          <w:szCs w:val="28"/>
        </w:rPr>
        <w:t>յաւիտենական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տանջանքներու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եւ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երկինքի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արքայութեան</w:t>
      </w:r>
      <w:r w:rsidRPr="007A232D">
        <w:rPr>
          <w:rFonts w:ascii="Sylfaen" w:hAnsi="Sylfaen"/>
          <w:sz w:val="28"/>
          <w:szCs w:val="28"/>
        </w:rPr>
        <w:t xml:space="preserve"> </w:t>
      </w:r>
      <w:r w:rsidRPr="007A232D">
        <w:rPr>
          <w:rFonts w:ascii="Sylfaen" w:hAnsi="Sylfaen" w:cs="Sylfaen"/>
          <w:sz w:val="28"/>
          <w:szCs w:val="28"/>
        </w:rPr>
        <w:t>մասին։</w:t>
      </w:r>
      <w:r w:rsidRPr="007A232D">
        <w:rPr>
          <w:rFonts w:ascii="Sylfaen" w:hAnsi="Sylfaen"/>
          <w:sz w:val="28"/>
          <w:szCs w:val="28"/>
        </w:rPr>
        <w:t> </w:t>
      </w:r>
    </w:p>
    <w:p w14:paraId="7AE197C9" w14:textId="5F281326" w:rsidR="008160A8" w:rsidRPr="007A232D" w:rsidRDefault="008160A8" w:rsidP="009269E6">
      <w:pPr>
        <w:jc w:val="both"/>
        <w:rPr>
          <w:rFonts w:ascii="Sylfaen" w:hAnsi="Sylfaen"/>
          <w:sz w:val="28"/>
          <w:szCs w:val="28"/>
        </w:rPr>
      </w:pPr>
    </w:p>
    <w:p w14:paraId="3B88FA4C" w14:textId="77777777" w:rsidR="008160A8" w:rsidRDefault="008160A8" w:rsidP="009269E6">
      <w:pPr>
        <w:jc w:val="right"/>
        <w:rPr>
          <w:rFonts w:ascii="Sylfaen" w:hAnsi="Sylfaen" w:cs="Sylfaen"/>
          <w:sz w:val="28"/>
          <w:szCs w:val="28"/>
          <w:lang w:val="hy-AM"/>
        </w:rPr>
      </w:pPr>
      <w:r w:rsidRPr="007A232D">
        <w:rPr>
          <w:rFonts w:ascii="Sylfaen" w:hAnsi="Sylfaen" w:cs="Sylfaen"/>
          <w:sz w:val="28"/>
          <w:szCs w:val="28"/>
          <w:lang w:val="hy-AM"/>
        </w:rPr>
        <w:t>Նարեկ</w:t>
      </w:r>
      <w:r w:rsidRPr="007A232D">
        <w:rPr>
          <w:rFonts w:ascii="Sylfaen" w:hAnsi="Sylfaen"/>
          <w:sz w:val="28"/>
          <w:szCs w:val="28"/>
          <w:lang w:val="hy-AM"/>
        </w:rPr>
        <w:t xml:space="preserve"> </w:t>
      </w:r>
      <w:r w:rsidRPr="007A232D">
        <w:rPr>
          <w:rFonts w:ascii="Sylfaen" w:hAnsi="Sylfaen" w:cs="Sylfaen"/>
          <w:sz w:val="28"/>
          <w:szCs w:val="28"/>
          <w:lang w:val="hy-AM"/>
        </w:rPr>
        <w:t>Եպս</w:t>
      </w:r>
      <w:r w:rsidRPr="007A232D">
        <w:rPr>
          <w:rFonts w:ascii="Sylfaen" w:hAnsi="Sylfaen"/>
          <w:sz w:val="28"/>
          <w:szCs w:val="28"/>
          <w:lang w:val="hy-AM"/>
        </w:rPr>
        <w:t xml:space="preserve">. </w:t>
      </w:r>
      <w:r w:rsidRPr="007A232D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2B3E52E6" w14:textId="77777777" w:rsidR="00CF0542" w:rsidRDefault="00CF0542" w:rsidP="00CF0542">
      <w:pPr>
        <w:rPr>
          <w:rFonts w:ascii="Sylfaen" w:hAnsi="Sylfaen" w:cs="Sylfaen"/>
          <w:sz w:val="28"/>
          <w:szCs w:val="28"/>
          <w:lang w:val="hy-AM"/>
        </w:rPr>
      </w:pPr>
    </w:p>
    <w:p w14:paraId="40CB3C7A" w14:textId="77777777" w:rsidR="00CF0542" w:rsidRPr="00CF0542" w:rsidRDefault="00CF0542" w:rsidP="00CF0542">
      <w:pPr>
        <w:jc w:val="both"/>
        <w:rPr>
          <w:rFonts w:ascii="Sylfaen" w:hAnsi="Sylfaen"/>
          <w:sz w:val="28"/>
          <w:szCs w:val="28"/>
        </w:rPr>
      </w:pPr>
      <w:r w:rsidRPr="00CF0542">
        <w:rPr>
          <w:rFonts w:ascii="Sylfaen" w:hAnsi="Sylfaen"/>
          <w:sz w:val="28"/>
          <w:szCs w:val="28"/>
        </w:rPr>
        <w:t xml:space="preserve">11 </w:t>
      </w:r>
      <w:r w:rsidRPr="00CF0542">
        <w:rPr>
          <w:rFonts w:ascii="Sylfaen" w:hAnsi="Sylfaen" w:cs="Sylfaen"/>
          <w:sz w:val="28"/>
          <w:szCs w:val="28"/>
        </w:rPr>
        <w:t>Նոյեմբեր</w:t>
      </w:r>
      <w:r w:rsidRPr="00CF0542">
        <w:rPr>
          <w:rFonts w:ascii="Sylfaen" w:hAnsi="Sylfaen"/>
          <w:sz w:val="28"/>
          <w:szCs w:val="28"/>
        </w:rPr>
        <w:t xml:space="preserve"> 2006</w:t>
      </w:r>
    </w:p>
    <w:p w14:paraId="0F3CF46C" w14:textId="385B9548" w:rsidR="007D7895" w:rsidRPr="00FA2208" w:rsidRDefault="00CF0542" w:rsidP="00FA2208">
      <w:pPr>
        <w:jc w:val="both"/>
        <w:rPr>
          <w:rFonts w:ascii="Sylfaen" w:hAnsi="Sylfaen" w:cs="Sylfaen"/>
          <w:sz w:val="28"/>
          <w:szCs w:val="28"/>
        </w:rPr>
      </w:pPr>
      <w:r w:rsidRPr="00CF0542">
        <w:rPr>
          <w:rFonts w:ascii="Sylfaen" w:hAnsi="Sylfaen" w:cs="Sylfaen"/>
          <w:sz w:val="28"/>
          <w:szCs w:val="28"/>
        </w:rPr>
        <w:t>ՀԵՀՈՄ</w:t>
      </w:r>
      <w:r w:rsidR="00FA2208">
        <w:rPr>
          <w:rFonts w:ascii="Sylfaen" w:hAnsi="Sylfaen" w:cs="Sylfaen"/>
          <w:sz w:val="28"/>
          <w:szCs w:val="28"/>
        </w:rPr>
        <w:t xml:space="preserve">, </w:t>
      </w:r>
      <w:r w:rsidRPr="00CF0542">
        <w:rPr>
          <w:rFonts w:ascii="Sylfaen" w:hAnsi="Sylfaen" w:cs="Sylfaen"/>
          <w:sz w:val="28"/>
          <w:szCs w:val="28"/>
        </w:rPr>
        <w:t>Մեծի</w:t>
      </w:r>
      <w:r w:rsidRPr="00CF0542">
        <w:rPr>
          <w:rFonts w:ascii="Sylfaen" w:hAnsi="Sylfaen"/>
          <w:sz w:val="28"/>
          <w:szCs w:val="28"/>
        </w:rPr>
        <w:t xml:space="preserve"> </w:t>
      </w:r>
      <w:r w:rsidRPr="00CF0542">
        <w:rPr>
          <w:rFonts w:ascii="Sylfaen" w:hAnsi="Sylfaen" w:cs="Sylfaen"/>
          <w:sz w:val="28"/>
          <w:szCs w:val="28"/>
        </w:rPr>
        <w:t>Տանն</w:t>
      </w:r>
      <w:r w:rsidRPr="00CF0542">
        <w:rPr>
          <w:rFonts w:ascii="Sylfaen" w:hAnsi="Sylfaen"/>
          <w:sz w:val="28"/>
          <w:szCs w:val="28"/>
        </w:rPr>
        <w:t xml:space="preserve"> </w:t>
      </w:r>
      <w:r w:rsidRPr="00CF0542">
        <w:rPr>
          <w:rFonts w:ascii="Sylfaen" w:hAnsi="Sylfaen" w:cs="Sylfaen"/>
          <w:sz w:val="28"/>
          <w:szCs w:val="28"/>
        </w:rPr>
        <w:t>Կիլիկիոյ</w:t>
      </w:r>
      <w:r w:rsidRPr="00CF0542">
        <w:rPr>
          <w:rFonts w:ascii="Sylfaen" w:hAnsi="Sylfaen"/>
          <w:sz w:val="28"/>
          <w:szCs w:val="28"/>
        </w:rPr>
        <w:t xml:space="preserve"> </w:t>
      </w:r>
      <w:r w:rsidRPr="00CF0542">
        <w:rPr>
          <w:rFonts w:ascii="Sylfaen" w:hAnsi="Sylfaen" w:cs="Sylfaen"/>
          <w:sz w:val="28"/>
          <w:szCs w:val="28"/>
        </w:rPr>
        <w:t>Կաթողիկոսութիւն</w:t>
      </w:r>
      <w:r w:rsidRPr="00CF0542">
        <w:rPr>
          <w:rFonts w:ascii="Sylfaen" w:hAnsi="Sylfaen"/>
          <w:sz w:val="28"/>
          <w:szCs w:val="28"/>
        </w:rPr>
        <w:t xml:space="preserve">, </w:t>
      </w:r>
      <w:r w:rsidRPr="00CF0542">
        <w:rPr>
          <w:rFonts w:ascii="Sylfaen" w:hAnsi="Sylfaen" w:cs="Sylfaen"/>
          <w:sz w:val="28"/>
          <w:szCs w:val="28"/>
        </w:rPr>
        <w:t>Անթիլիաս</w:t>
      </w:r>
      <w:r w:rsidRPr="00CF0542">
        <w:rPr>
          <w:rFonts w:ascii="Sylfaen" w:hAnsi="Sylfaen"/>
          <w:sz w:val="28"/>
          <w:szCs w:val="28"/>
        </w:rPr>
        <w:t>-</w:t>
      </w:r>
      <w:r w:rsidRPr="00CF0542">
        <w:rPr>
          <w:rFonts w:ascii="Sylfaen" w:hAnsi="Sylfaen" w:cs="Sylfaen"/>
          <w:sz w:val="28"/>
          <w:szCs w:val="28"/>
        </w:rPr>
        <w:t>Լիբանան</w:t>
      </w:r>
    </w:p>
    <w:sectPr w:rsidR="007D7895" w:rsidRPr="00FA2208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731CDC" w14:textId="77777777" w:rsidR="009E2AB5" w:rsidRDefault="009E2AB5" w:rsidP="008160A8">
      <w:r>
        <w:separator/>
      </w:r>
    </w:p>
  </w:endnote>
  <w:endnote w:type="continuationSeparator" w:id="0">
    <w:p w14:paraId="518AB268" w14:textId="77777777" w:rsidR="009E2AB5" w:rsidRDefault="009E2AB5" w:rsidP="00816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50068411"/>
      <w:docPartObj>
        <w:docPartGallery w:val="Page Numbers (Bottom of Page)"/>
        <w:docPartUnique/>
      </w:docPartObj>
    </w:sdtPr>
    <w:sdtContent>
      <w:p w14:paraId="633D0563" w14:textId="441301E5" w:rsidR="008160A8" w:rsidRDefault="008160A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41C7839" w14:textId="77777777" w:rsidR="008160A8" w:rsidRDefault="008160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41809779"/>
      <w:docPartObj>
        <w:docPartGallery w:val="Page Numbers (Bottom of Page)"/>
        <w:docPartUnique/>
      </w:docPartObj>
    </w:sdtPr>
    <w:sdtContent>
      <w:p w14:paraId="1B19CDD2" w14:textId="21ACFFFA" w:rsidR="008160A8" w:rsidRDefault="008160A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6A460424" w14:textId="77777777" w:rsidR="008160A8" w:rsidRDefault="00816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78659C" w14:textId="77777777" w:rsidR="009E2AB5" w:rsidRDefault="009E2AB5" w:rsidP="008160A8">
      <w:r>
        <w:separator/>
      </w:r>
    </w:p>
  </w:footnote>
  <w:footnote w:type="continuationSeparator" w:id="0">
    <w:p w14:paraId="478B8579" w14:textId="77777777" w:rsidR="009E2AB5" w:rsidRDefault="009E2AB5" w:rsidP="008160A8">
      <w:r>
        <w:continuationSeparator/>
      </w:r>
    </w:p>
  </w:footnote>
  <w:footnote w:id="1">
    <w:p w14:paraId="35FE966E" w14:textId="4CA5D59F" w:rsidR="00715765" w:rsidRPr="00715765" w:rsidRDefault="00715765" w:rsidP="00715765">
      <w:pPr>
        <w:pStyle w:val="FootnoteText"/>
        <w:jc w:val="both"/>
        <w:rPr>
          <w:rFonts w:ascii="Sylfaen" w:hAnsi="Sylfaen"/>
          <w:lang w:val="en-US"/>
        </w:rPr>
      </w:pPr>
      <w:r w:rsidRPr="00715765">
        <w:rPr>
          <w:rStyle w:val="FootnoteReference"/>
          <w:rFonts w:ascii="Sylfaen" w:hAnsi="Sylfaen"/>
        </w:rPr>
        <w:footnoteRef/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  <w:i/>
          <w:iCs/>
        </w:rPr>
        <w:t>Յայտնութիւն</w:t>
      </w:r>
      <w:r w:rsidRPr="00715765">
        <w:rPr>
          <w:rFonts w:ascii="Sylfaen" w:hAnsi="Sylfaen"/>
        </w:rPr>
        <w:t xml:space="preserve">. </w:t>
      </w:r>
      <w:r w:rsidRPr="00715765">
        <w:rPr>
          <w:rFonts w:ascii="Sylfaen" w:hAnsi="Sylfaen" w:cs="Sylfaen"/>
        </w:rPr>
        <w:t>Աստուծոյ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բացայայտումն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է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մարդուն</w:t>
      </w:r>
      <w:r w:rsidRPr="00715765">
        <w:rPr>
          <w:rFonts w:ascii="Sylfaen" w:hAnsi="Sylfaen"/>
        </w:rPr>
        <w:t xml:space="preserve">, </w:t>
      </w:r>
      <w:r w:rsidRPr="00715765">
        <w:rPr>
          <w:rFonts w:ascii="Sylfaen" w:hAnsi="Sylfaen" w:cs="Sylfaen"/>
        </w:rPr>
        <w:t>որ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որպէս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շնորհ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կը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տրուի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ի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վարձատրութիւն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մարդուն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ապրած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աստուածահաճոյ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կեանքին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եւ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մեղքերէ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մաքրութեան։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Աստուածաշունչին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մէջ</w:t>
      </w:r>
      <w:r w:rsidRPr="00715765">
        <w:rPr>
          <w:rFonts w:ascii="Sylfaen" w:hAnsi="Sylfaen"/>
        </w:rPr>
        <w:t xml:space="preserve">, </w:t>
      </w:r>
      <w:r w:rsidRPr="00715765">
        <w:rPr>
          <w:rFonts w:ascii="Sylfaen" w:hAnsi="Sylfaen" w:cs="Sylfaen"/>
        </w:rPr>
        <w:t>որ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Աստուծոյ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խօսքն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է՝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գրուած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Սուրբ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Հոգիին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ներշնչումով</w:t>
      </w:r>
      <w:r w:rsidRPr="00715765">
        <w:rPr>
          <w:rFonts w:ascii="Sylfaen" w:hAnsi="Sylfaen"/>
        </w:rPr>
        <w:t xml:space="preserve">, </w:t>
      </w:r>
      <w:r w:rsidRPr="00715765">
        <w:rPr>
          <w:rFonts w:ascii="Sylfaen" w:hAnsi="Sylfaen" w:cs="Sylfaen"/>
        </w:rPr>
        <w:t>Յայտնութիւնը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տրուած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է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հրեշտակներով</w:t>
      </w:r>
      <w:r w:rsidRPr="00715765">
        <w:rPr>
          <w:rFonts w:ascii="Sylfaen" w:hAnsi="Sylfaen"/>
        </w:rPr>
        <w:t xml:space="preserve">, </w:t>
      </w:r>
      <w:r w:rsidRPr="00715765">
        <w:rPr>
          <w:rFonts w:ascii="Sylfaen" w:hAnsi="Sylfaen" w:cs="Sylfaen"/>
        </w:rPr>
        <w:t>մարգարէներով</w:t>
      </w:r>
      <w:r w:rsidRPr="00715765">
        <w:rPr>
          <w:rFonts w:ascii="Sylfaen" w:hAnsi="Sylfaen"/>
        </w:rPr>
        <w:t xml:space="preserve">, </w:t>
      </w:r>
      <w:r w:rsidRPr="00715765">
        <w:rPr>
          <w:rFonts w:ascii="Sylfaen" w:hAnsi="Sylfaen" w:cs="Sylfaen"/>
        </w:rPr>
        <w:t>առաքեալներով</w:t>
      </w:r>
      <w:r w:rsidRPr="00715765">
        <w:rPr>
          <w:rFonts w:ascii="Sylfaen" w:hAnsi="Sylfaen"/>
        </w:rPr>
        <w:t xml:space="preserve">, </w:t>
      </w:r>
      <w:r w:rsidRPr="00715765">
        <w:rPr>
          <w:rFonts w:ascii="Sylfaen" w:hAnsi="Sylfaen" w:cs="Sylfaen"/>
        </w:rPr>
        <w:t>աստուածային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պատուիրաններով։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Յայտնութեան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կատարելագոր</w:t>
      </w:r>
      <w:r w:rsidR="00917ED2">
        <w:rPr>
          <w:rFonts w:ascii="Sylfaen" w:hAnsi="Sylfaen" w:cs="Sylfaen"/>
        </w:rPr>
        <w:t>-</w:t>
      </w:r>
      <w:r w:rsidRPr="00715765">
        <w:rPr>
          <w:rFonts w:ascii="Sylfaen" w:hAnsi="Sylfaen" w:cs="Sylfaen"/>
        </w:rPr>
        <w:t>ծումն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է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Յիսուս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Քրիստոսի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մարդանալը՝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մեղաւոր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մարդկութեան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փրկութեան</w:t>
      </w:r>
      <w:r w:rsidRPr="00715765">
        <w:rPr>
          <w:rFonts w:ascii="Sylfaen" w:hAnsi="Sylfaen"/>
        </w:rPr>
        <w:t xml:space="preserve"> </w:t>
      </w:r>
      <w:r w:rsidRPr="00715765">
        <w:rPr>
          <w:rFonts w:ascii="Sylfaen" w:hAnsi="Sylfaen" w:cs="Sylfaen"/>
        </w:rPr>
        <w:t>համար։</w:t>
      </w:r>
    </w:p>
  </w:footnote>
  <w:footnote w:id="2">
    <w:p w14:paraId="086A24FA" w14:textId="6436DA3C" w:rsidR="00A16411" w:rsidRPr="00A16411" w:rsidRDefault="00A16411" w:rsidP="00A16411">
      <w:pPr>
        <w:pStyle w:val="FootnoteText"/>
        <w:jc w:val="both"/>
        <w:rPr>
          <w:rFonts w:ascii="Sylfaen" w:hAnsi="Sylfaen"/>
          <w:lang w:val="hy-AM"/>
        </w:rPr>
      </w:pPr>
      <w:r w:rsidRPr="00A16411">
        <w:rPr>
          <w:rStyle w:val="FootnoteReference"/>
          <w:rFonts w:ascii="Sylfaen" w:hAnsi="Sylfaen"/>
        </w:rPr>
        <w:footnoteRef/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  <w:i/>
          <w:iCs/>
        </w:rPr>
        <w:t>Եկեղեցի</w:t>
      </w:r>
      <w:r w:rsidRPr="00A16411">
        <w:rPr>
          <w:rFonts w:ascii="Sylfaen" w:hAnsi="Sylfaen"/>
        </w:rPr>
        <w:t xml:space="preserve">. (1) </w:t>
      </w:r>
      <w:r w:rsidRPr="00A16411">
        <w:rPr>
          <w:rFonts w:ascii="Sylfaen" w:hAnsi="Sylfaen" w:cs="Sylfaen"/>
        </w:rPr>
        <w:t>Հաւատացեալներու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հաւաք</w:t>
      </w:r>
      <w:r w:rsidRPr="00A16411">
        <w:rPr>
          <w:rFonts w:ascii="Sylfaen" w:hAnsi="Sylfaen"/>
        </w:rPr>
        <w:t xml:space="preserve">, </w:t>
      </w:r>
      <w:r w:rsidRPr="00A16411">
        <w:rPr>
          <w:rFonts w:ascii="Sylfaen" w:hAnsi="Sylfaen" w:cs="Sylfaen"/>
        </w:rPr>
        <w:t>ժողովուրդ</w:t>
      </w:r>
      <w:r w:rsidRPr="00A16411">
        <w:rPr>
          <w:rFonts w:ascii="Sylfaen" w:hAnsi="Sylfaen"/>
        </w:rPr>
        <w:t xml:space="preserve">. (2) </w:t>
      </w:r>
      <w:r w:rsidRPr="00A16411">
        <w:rPr>
          <w:rFonts w:ascii="Sylfaen" w:hAnsi="Sylfaen" w:cs="Sylfaen"/>
        </w:rPr>
        <w:t>քրիստոնէական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դաւանանքի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կառոյց</w:t>
      </w:r>
      <w:r w:rsidRPr="00A16411">
        <w:rPr>
          <w:rFonts w:ascii="Sylfaen" w:hAnsi="Sylfaen"/>
        </w:rPr>
        <w:t xml:space="preserve"> (</w:t>
      </w:r>
      <w:r w:rsidRPr="00A16411">
        <w:rPr>
          <w:rFonts w:ascii="Sylfaen" w:hAnsi="Sylfaen" w:cs="Sylfaen"/>
        </w:rPr>
        <w:t>շէնք</w:t>
      </w:r>
      <w:r w:rsidRPr="00A16411">
        <w:rPr>
          <w:rFonts w:ascii="Sylfaen" w:hAnsi="Sylfaen"/>
        </w:rPr>
        <w:t xml:space="preserve">), </w:t>
      </w:r>
      <w:r w:rsidRPr="00A16411">
        <w:rPr>
          <w:rFonts w:ascii="Sylfaen" w:hAnsi="Sylfaen" w:cs="Sylfaen"/>
        </w:rPr>
        <w:t>ուր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կը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կատարուին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Եկեղեցւոյ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աստուածպաշտական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արարողութիւնները՝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սրբազան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խորհուրդները</w:t>
      </w:r>
      <w:r w:rsidRPr="00A16411">
        <w:rPr>
          <w:rFonts w:ascii="Sylfaen" w:hAnsi="Sylfaen"/>
        </w:rPr>
        <w:t xml:space="preserve">, </w:t>
      </w:r>
      <w:r w:rsidRPr="00A16411">
        <w:rPr>
          <w:rFonts w:ascii="Sylfaen" w:hAnsi="Sylfaen" w:cs="Sylfaen"/>
        </w:rPr>
        <w:t>ժամերգութիւնները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եւ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սուրբ</w:t>
      </w:r>
      <w:r w:rsidRPr="00A16411">
        <w:rPr>
          <w:rFonts w:ascii="Sylfaen" w:hAnsi="Sylfaen"/>
        </w:rPr>
        <w:t xml:space="preserve"> </w:t>
      </w:r>
      <w:r w:rsidRPr="00A16411">
        <w:rPr>
          <w:rFonts w:ascii="Sylfaen" w:hAnsi="Sylfaen" w:cs="Sylfaen"/>
        </w:rPr>
        <w:t>պատարագը։</w:t>
      </w:r>
    </w:p>
  </w:footnote>
  <w:footnote w:id="3">
    <w:p w14:paraId="006FE120" w14:textId="62150548" w:rsidR="0099749D" w:rsidRPr="0099528E" w:rsidRDefault="0099749D" w:rsidP="0099528E">
      <w:pPr>
        <w:pStyle w:val="FootnoteText"/>
        <w:jc w:val="both"/>
        <w:rPr>
          <w:rFonts w:ascii="Sylfaen" w:hAnsi="Sylfaen"/>
          <w:lang w:val="hy-AM"/>
        </w:rPr>
      </w:pPr>
      <w:r w:rsidRPr="0099528E">
        <w:rPr>
          <w:rStyle w:val="FootnoteReference"/>
          <w:rFonts w:ascii="Sylfaen" w:hAnsi="Sylfaen"/>
        </w:rPr>
        <w:footnoteRef/>
      </w:r>
      <w:r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  <w:i/>
          <w:iCs/>
        </w:rPr>
        <w:t>Աւանդութիւն</w:t>
      </w:r>
      <w:r w:rsidR="0099528E" w:rsidRPr="0099528E">
        <w:rPr>
          <w:rFonts w:ascii="Sylfaen" w:hAnsi="Sylfaen"/>
        </w:rPr>
        <w:t xml:space="preserve">. </w:t>
      </w:r>
      <w:r w:rsidR="0099528E" w:rsidRPr="0099528E">
        <w:rPr>
          <w:rFonts w:ascii="Sylfaen" w:hAnsi="Sylfaen" w:cs="Sylfaen"/>
        </w:rPr>
        <w:t>Սրբազան</w:t>
      </w:r>
      <w:r w:rsidR="0099528E" w:rsidRPr="0099528E">
        <w:rPr>
          <w:rFonts w:ascii="Sylfaen" w:hAnsi="Sylfaen"/>
        </w:rPr>
        <w:t xml:space="preserve">, </w:t>
      </w:r>
      <w:r w:rsidR="0099528E" w:rsidRPr="0099528E">
        <w:rPr>
          <w:rFonts w:ascii="Sylfaen" w:hAnsi="Sylfaen" w:cs="Sylfaen"/>
        </w:rPr>
        <w:t>գրաւոր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կամ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բանաւոր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աւանդուած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աստուածային</w:t>
      </w:r>
      <w:r w:rsidR="0099528E" w:rsidRPr="0099528E">
        <w:rPr>
          <w:rFonts w:ascii="Sylfaen" w:hAnsi="Sylfaen"/>
        </w:rPr>
        <w:t xml:space="preserve">, </w:t>
      </w:r>
      <w:r w:rsidR="0099528E" w:rsidRPr="0099528E">
        <w:rPr>
          <w:rFonts w:ascii="Sylfaen" w:hAnsi="Sylfaen" w:cs="Sylfaen"/>
        </w:rPr>
        <w:t>մարգարէական</w:t>
      </w:r>
      <w:r w:rsidR="0099528E" w:rsidRPr="0099528E">
        <w:rPr>
          <w:rFonts w:ascii="Sylfaen" w:hAnsi="Sylfaen"/>
        </w:rPr>
        <w:t xml:space="preserve">, </w:t>
      </w:r>
      <w:r w:rsidR="0099528E" w:rsidRPr="0099528E">
        <w:rPr>
          <w:rFonts w:ascii="Sylfaen" w:hAnsi="Sylfaen" w:cs="Sylfaen"/>
        </w:rPr>
        <w:t>առա</w:t>
      </w:r>
      <w:r w:rsidR="0099528E">
        <w:rPr>
          <w:rFonts w:ascii="Sylfaen" w:hAnsi="Sylfaen" w:cs="Sylfaen"/>
        </w:rPr>
        <w:t>-</w:t>
      </w:r>
      <w:r w:rsidR="0099528E" w:rsidRPr="0099528E">
        <w:rPr>
          <w:rFonts w:ascii="Sylfaen" w:hAnsi="Sylfaen" w:cs="Sylfaen"/>
        </w:rPr>
        <w:t>քելական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պատուիրան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կամ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պատմութիւն</w:t>
      </w:r>
      <w:r w:rsidR="0099528E" w:rsidRPr="0099528E">
        <w:rPr>
          <w:rFonts w:ascii="Sylfaen" w:hAnsi="Sylfaen"/>
        </w:rPr>
        <w:t xml:space="preserve">, </w:t>
      </w:r>
      <w:r w:rsidR="0099528E" w:rsidRPr="0099528E">
        <w:rPr>
          <w:rFonts w:ascii="Sylfaen" w:hAnsi="Sylfaen" w:cs="Sylfaen"/>
        </w:rPr>
        <w:t>ծէս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եւ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օրէնք</w:t>
      </w:r>
      <w:r w:rsidR="0099528E" w:rsidRPr="0099528E">
        <w:rPr>
          <w:rFonts w:ascii="Sylfaen" w:hAnsi="Sylfaen"/>
        </w:rPr>
        <w:t xml:space="preserve">, </w:t>
      </w:r>
      <w:r w:rsidR="0099528E" w:rsidRPr="0099528E">
        <w:rPr>
          <w:rFonts w:ascii="Sylfaen" w:hAnsi="Sylfaen" w:cs="Sylfaen"/>
        </w:rPr>
        <w:t>որուն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վրայ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հաստատուած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է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Եկեղեցին։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Աւանդութիւնը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Աստուծոյ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գրաւոր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յայտնութեան՝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Աստուածաշունչի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լրացուցիչ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մասն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է։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Աւանդութիւնը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տրուած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է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յիշելու</w:t>
      </w:r>
      <w:r w:rsidR="0099528E" w:rsidRPr="0099528E">
        <w:rPr>
          <w:rFonts w:ascii="Sylfaen" w:hAnsi="Sylfaen"/>
        </w:rPr>
        <w:t xml:space="preserve">, </w:t>
      </w:r>
      <w:r w:rsidR="0099528E" w:rsidRPr="0099528E">
        <w:rPr>
          <w:rFonts w:ascii="Sylfaen" w:hAnsi="Sylfaen" w:cs="Sylfaen"/>
        </w:rPr>
        <w:t>անխաթար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պահելու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եւ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սերունդէ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սերունդ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փոխանցելու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աստուածային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ճշմար</w:t>
      </w:r>
      <w:r w:rsidR="0099528E">
        <w:rPr>
          <w:rFonts w:ascii="Sylfaen" w:hAnsi="Sylfaen" w:cs="Sylfaen"/>
        </w:rPr>
        <w:t>-</w:t>
      </w:r>
      <w:r w:rsidR="0099528E" w:rsidRPr="0099528E">
        <w:rPr>
          <w:rFonts w:ascii="Sylfaen" w:hAnsi="Sylfaen" w:cs="Sylfaen"/>
        </w:rPr>
        <w:t>տութիւնը։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Աստ</w:t>
      </w:r>
      <w:r w:rsidR="0099528E">
        <w:rPr>
          <w:rFonts w:ascii="Sylfaen" w:hAnsi="Sylfaen"/>
        </w:rPr>
        <w:t>ո</w:t>
      </w:r>
      <w:r w:rsidR="0099528E" w:rsidRPr="0099528E">
        <w:rPr>
          <w:rFonts w:ascii="Sylfaen" w:hAnsi="Sylfaen" w:cs="Sylfaen"/>
        </w:rPr>
        <w:t>ւածաշունչն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ու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Աւանդութիւնը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զիրար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լրացնող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մէկ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ամբողջութիւն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կը</w:t>
      </w:r>
      <w:r w:rsidR="0099528E" w:rsidRPr="0099528E">
        <w:rPr>
          <w:rFonts w:ascii="Sylfaen" w:hAnsi="Sylfaen"/>
        </w:rPr>
        <w:t xml:space="preserve"> </w:t>
      </w:r>
      <w:r w:rsidR="0099528E" w:rsidRPr="0099528E">
        <w:rPr>
          <w:rFonts w:ascii="Sylfaen" w:hAnsi="Sylfaen" w:cs="Sylfaen"/>
        </w:rPr>
        <w:t>կազմեն։</w:t>
      </w:r>
    </w:p>
  </w:footnote>
  <w:footnote w:id="4">
    <w:p w14:paraId="1CFB4B05" w14:textId="286C5A9F" w:rsidR="00544AEA" w:rsidRPr="00544AEA" w:rsidRDefault="0099528E" w:rsidP="00544AEA">
      <w:pPr>
        <w:jc w:val="both"/>
        <w:rPr>
          <w:rFonts w:ascii="Sylfaen" w:hAnsi="Sylfae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="00F84B43" w:rsidRPr="00F84B43">
        <w:rPr>
          <w:rFonts w:ascii="Sylfaen" w:hAnsi="Sylfaen" w:cs="Sylfaen"/>
          <w:i/>
          <w:iCs/>
          <w:sz w:val="20"/>
          <w:szCs w:val="20"/>
        </w:rPr>
        <w:t>Սուրբ</w:t>
      </w:r>
      <w:r w:rsidR="00F84B43" w:rsidRPr="00F84B43">
        <w:rPr>
          <w:rFonts w:ascii="Sylfaen" w:hAnsi="Sylfaen"/>
          <w:i/>
          <w:iCs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i/>
          <w:iCs/>
          <w:sz w:val="20"/>
          <w:szCs w:val="20"/>
        </w:rPr>
        <w:t>Հոգի</w:t>
      </w:r>
      <w:r w:rsidR="00F84B43" w:rsidRPr="00F84B43">
        <w:rPr>
          <w:rFonts w:ascii="Sylfaen" w:hAnsi="Sylfaen"/>
          <w:sz w:val="20"/>
          <w:szCs w:val="20"/>
        </w:rPr>
        <w:t>. </w:t>
      </w:r>
      <w:r w:rsidR="00F84B43" w:rsidRPr="00F84B43">
        <w:rPr>
          <w:rFonts w:ascii="Sylfaen" w:hAnsi="Sylfaen" w:cs="Sylfaen"/>
          <w:sz w:val="20"/>
          <w:szCs w:val="20"/>
        </w:rPr>
        <w:t>Սուրբ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Երրորդութեան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երեք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անձերէն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մին</w:t>
      </w:r>
      <w:r w:rsidR="00F84B43" w:rsidRPr="00F84B43">
        <w:rPr>
          <w:rFonts w:ascii="Sylfaen" w:hAnsi="Sylfaen"/>
          <w:sz w:val="20"/>
          <w:szCs w:val="20"/>
        </w:rPr>
        <w:t xml:space="preserve">, </w:t>
      </w:r>
      <w:r w:rsidR="00F84B43" w:rsidRPr="00F84B43">
        <w:rPr>
          <w:rFonts w:ascii="Sylfaen" w:hAnsi="Sylfaen" w:cs="Sylfaen"/>
          <w:sz w:val="20"/>
          <w:szCs w:val="20"/>
        </w:rPr>
        <w:t>որ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շնորհի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աղբիւր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է։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Սուրբ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Հոգիին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կը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վե</w:t>
      </w:r>
      <w:r w:rsidR="00F84B43">
        <w:rPr>
          <w:rFonts w:ascii="Sylfaen" w:hAnsi="Sylfaen" w:cs="Sylfaen"/>
          <w:sz w:val="20"/>
          <w:szCs w:val="20"/>
        </w:rPr>
        <w:t>-</w:t>
      </w:r>
      <w:r w:rsidR="00F84B43" w:rsidRPr="00F84B43">
        <w:rPr>
          <w:rFonts w:ascii="Sylfaen" w:hAnsi="Sylfaen" w:cs="Sylfaen"/>
          <w:sz w:val="20"/>
          <w:szCs w:val="20"/>
        </w:rPr>
        <w:t>րագրուին</w:t>
      </w:r>
      <w:r w:rsidR="00F84B43" w:rsidRPr="00F84B43">
        <w:rPr>
          <w:rFonts w:ascii="Sylfaen" w:hAnsi="Sylfaen"/>
          <w:sz w:val="20"/>
          <w:szCs w:val="20"/>
        </w:rPr>
        <w:t xml:space="preserve"> 7 </w:t>
      </w:r>
      <w:r w:rsidR="00F84B43" w:rsidRPr="00F84B43">
        <w:rPr>
          <w:rFonts w:ascii="Sylfaen" w:hAnsi="Sylfaen" w:cs="Sylfaen"/>
          <w:sz w:val="20"/>
          <w:szCs w:val="20"/>
        </w:rPr>
        <w:t>եւ</w:t>
      </w:r>
      <w:r w:rsidR="00F84B43" w:rsidRPr="00F84B43">
        <w:rPr>
          <w:rFonts w:ascii="Sylfaen" w:hAnsi="Sylfaen"/>
          <w:sz w:val="20"/>
          <w:szCs w:val="20"/>
        </w:rPr>
        <w:t xml:space="preserve"> 9 </w:t>
      </w:r>
      <w:r w:rsidR="00F84B43" w:rsidRPr="00F84B43">
        <w:rPr>
          <w:rFonts w:ascii="Sylfaen" w:hAnsi="Sylfaen" w:cs="Sylfaen"/>
          <w:sz w:val="20"/>
          <w:szCs w:val="20"/>
        </w:rPr>
        <w:t>շնորհ։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Սուրբ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Հոգիի</w:t>
      </w:r>
      <w:r w:rsidR="00F84B43" w:rsidRPr="00F84B43">
        <w:rPr>
          <w:rFonts w:ascii="Sylfaen" w:hAnsi="Sylfaen"/>
          <w:sz w:val="20"/>
          <w:szCs w:val="20"/>
        </w:rPr>
        <w:t xml:space="preserve"> 7 </w:t>
      </w:r>
      <w:r w:rsidR="00F84B43" w:rsidRPr="00F84B43">
        <w:rPr>
          <w:rFonts w:ascii="Sylfaen" w:hAnsi="Sylfaen" w:cs="Sylfaen"/>
          <w:sz w:val="20"/>
          <w:szCs w:val="20"/>
        </w:rPr>
        <w:t>շնորհներն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են՝</w:t>
      </w:r>
      <w:r w:rsidR="00F84B43" w:rsidRPr="00F84B43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իմաստութիւնը</w:t>
      </w:r>
      <w:r w:rsidR="00F84B43" w:rsidRPr="00F84B43">
        <w:rPr>
          <w:rFonts w:ascii="Sylfaen" w:hAnsi="Sylfaen"/>
          <w:sz w:val="20"/>
          <w:szCs w:val="20"/>
        </w:rPr>
        <w:t xml:space="preserve">, </w:t>
      </w:r>
      <w:r w:rsidR="00F84B43" w:rsidRPr="00F84B43">
        <w:rPr>
          <w:rFonts w:ascii="Sylfaen" w:hAnsi="Sylfaen" w:cs="Sylfaen"/>
          <w:sz w:val="20"/>
          <w:szCs w:val="20"/>
        </w:rPr>
        <w:t>բանականութիւնը</w:t>
      </w:r>
      <w:r w:rsidR="00F84B43" w:rsidRPr="00F84B43">
        <w:rPr>
          <w:rFonts w:ascii="Sylfaen" w:hAnsi="Sylfaen"/>
          <w:sz w:val="20"/>
          <w:szCs w:val="20"/>
        </w:rPr>
        <w:t>,</w:t>
      </w:r>
      <w:r w:rsidR="00544AEA">
        <w:rPr>
          <w:rFonts w:ascii="Sylfaen" w:hAnsi="Sylfaen"/>
          <w:sz w:val="20"/>
          <w:szCs w:val="20"/>
        </w:rPr>
        <w:t xml:space="preserve"> </w:t>
      </w:r>
      <w:r w:rsidR="00F84B43" w:rsidRPr="00F84B43">
        <w:rPr>
          <w:rFonts w:ascii="Sylfaen" w:hAnsi="Sylfaen" w:cs="Sylfaen"/>
          <w:sz w:val="20"/>
          <w:szCs w:val="20"/>
        </w:rPr>
        <w:t>խորհ</w:t>
      </w:r>
      <w:r w:rsidR="00544AEA">
        <w:rPr>
          <w:rFonts w:ascii="Sylfaen" w:hAnsi="Sylfaen" w:cs="Sylfaen"/>
          <w:sz w:val="20"/>
          <w:szCs w:val="20"/>
        </w:rPr>
        <w:t>ը</w:t>
      </w:r>
      <w:r w:rsidR="00F84B43" w:rsidRPr="00F84B43">
        <w:rPr>
          <w:rFonts w:ascii="Sylfaen" w:hAnsi="Sylfaen" w:cs="Sylfaen"/>
          <w:sz w:val="20"/>
          <w:szCs w:val="20"/>
        </w:rPr>
        <w:t>ր</w:t>
      </w:r>
      <w:r w:rsidR="00544AEA">
        <w:rPr>
          <w:rFonts w:ascii="Sylfaen" w:hAnsi="Sylfaen" w:cs="Sylfaen"/>
          <w:sz w:val="20"/>
          <w:szCs w:val="20"/>
        </w:rPr>
        <w:t>-</w:t>
      </w:r>
      <w:r w:rsidR="00F84B43" w:rsidRPr="00F84B43">
        <w:rPr>
          <w:rFonts w:ascii="Sylfaen" w:hAnsi="Sylfaen" w:cs="Sylfaen"/>
          <w:sz w:val="20"/>
          <w:szCs w:val="20"/>
        </w:rPr>
        <w:t>դազգացութիւնը</w:t>
      </w:r>
      <w:r w:rsidR="00F84B43" w:rsidRPr="00F84B43">
        <w:rPr>
          <w:rFonts w:ascii="Sylfaen" w:hAnsi="Sylfaen"/>
          <w:sz w:val="20"/>
          <w:szCs w:val="20"/>
        </w:rPr>
        <w:t xml:space="preserve">, </w:t>
      </w:r>
      <w:r w:rsidR="00F84B43" w:rsidRPr="00F84B43">
        <w:rPr>
          <w:rFonts w:ascii="Sylfaen" w:hAnsi="Sylfaen" w:cs="Sylfaen"/>
          <w:sz w:val="20"/>
          <w:szCs w:val="20"/>
        </w:rPr>
        <w:t>հզօրութիւնը</w:t>
      </w:r>
      <w:r w:rsidR="00F84B43" w:rsidRPr="00F84B43">
        <w:rPr>
          <w:rFonts w:ascii="Sylfaen" w:hAnsi="Sylfaen"/>
          <w:sz w:val="20"/>
          <w:szCs w:val="20"/>
        </w:rPr>
        <w:t xml:space="preserve">, </w:t>
      </w:r>
      <w:r w:rsidR="00F84B43" w:rsidRPr="00F84B43">
        <w:rPr>
          <w:rFonts w:ascii="Sylfaen" w:hAnsi="Sylfaen" w:cs="Sylfaen"/>
          <w:sz w:val="20"/>
          <w:szCs w:val="20"/>
        </w:rPr>
        <w:t>գիտութիւնը</w:t>
      </w:r>
      <w:r w:rsidR="00F84B43" w:rsidRPr="00F84B43">
        <w:rPr>
          <w:rFonts w:ascii="Sylfaen" w:hAnsi="Sylfaen"/>
          <w:sz w:val="20"/>
          <w:szCs w:val="20"/>
        </w:rPr>
        <w:t xml:space="preserve">, </w:t>
      </w:r>
      <w:r w:rsidR="00F84B43" w:rsidRPr="00F84B43">
        <w:rPr>
          <w:rFonts w:ascii="Sylfaen" w:hAnsi="Sylfaen" w:cs="Sylfaen"/>
          <w:sz w:val="20"/>
          <w:szCs w:val="20"/>
        </w:rPr>
        <w:t>բարեպաշ</w:t>
      </w:r>
      <w:r w:rsidR="00544AEA" w:rsidRPr="00544AEA">
        <w:rPr>
          <w:rFonts w:ascii="Sylfaen" w:hAnsi="Sylfaen" w:cs="Sylfaen"/>
          <w:sz w:val="20"/>
          <w:szCs w:val="20"/>
        </w:rPr>
        <w:t>տութիւնը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աստուածավախութիւնը։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Համաձայն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Ա</w:t>
      </w:r>
      <w:r w:rsidR="00544AEA" w:rsidRPr="00544AEA">
        <w:rPr>
          <w:rFonts w:ascii="Sylfaen" w:hAnsi="Sylfaen"/>
          <w:sz w:val="20"/>
          <w:szCs w:val="20"/>
        </w:rPr>
        <w:t xml:space="preserve">. </w:t>
      </w:r>
      <w:r w:rsidR="00544AEA" w:rsidRPr="00544AEA">
        <w:rPr>
          <w:rFonts w:ascii="Sylfaen" w:hAnsi="Sylfaen" w:cs="Sylfaen"/>
          <w:sz w:val="20"/>
          <w:szCs w:val="20"/>
        </w:rPr>
        <w:t>Կորնթ</w:t>
      </w:r>
      <w:r w:rsidR="00544AEA" w:rsidRPr="00544AEA">
        <w:rPr>
          <w:rFonts w:ascii="Sylfaen" w:hAnsi="Sylfaen"/>
          <w:sz w:val="20"/>
          <w:szCs w:val="20"/>
        </w:rPr>
        <w:t>. 12.1–11-</w:t>
      </w:r>
      <w:r w:rsidR="00544AEA" w:rsidRPr="00544AEA">
        <w:rPr>
          <w:rFonts w:ascii="Sylfaen" w:hAnsi="Sylfaen" w:cs="Sylfaen"/>
          <w:sz w:val="20"/>
          <w:szCs w:val="20"/>
        </w:rPr>
        <w:t>ի՝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հայ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աստուածաբանները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ըստ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մարդկային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հոգիի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երեք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կարողութեան՝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մտքի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կամքի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եւ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զգայութեան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նշած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են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Սուրբ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Հոգիի</w:t>
      </w:r>
      <w:r w:rsidR="00544AEA" w:rsidRPr="00544AEA">
        <w:rPr>
          <w:rFonts w:ascii="Sylfaen" w:hAnsi="Sylfaen"/>
          <w:sz w:val="20"/>
          <w:szCs w:val="20"/>
        </w:rPr>
        <w:t xml:space="preserve"> 9 </w:t>
      </w:r>
      <w:r w:rsidR="00544AEA" w:rsidRPr="00544AEA">
        <w:rPr>
          <w:rFonts w:ascii="Sylfaen" w:hAnsi="Sylfaen" w:cs="Sylfaen"/>
          <w:sz w:val="20"/>
          <w:szCs w:val="20"/>
        </w:rPr>
        <w:t>շնորհներ</w:t>
      </w:r>
      <w:r w:rsidR="00544AEA" w:rsidRPr="00544AEA">
        <w:rPr>
          <w:rFonts w:ascii="Sylfaen" w:hAnsi="Sylfaen"/>
          <w:sz w:val="20"/>
          <w:szCs w:val="20"/>
        </w:rPr>
        <w:t xml:space="preserve">. </w:t>
      </w:r>
      <w:r w:rsidR="00544AEA" w:rsidRPr="00544AEA">
        <w:rPr>
          <w:rFonts w:ascii="Sylfaen" w:hAnsi="Sylfaen" w:cs="Sylfaen"/>
          <w:sz w:val="20"/>
          <w:szCs w:val="20"/>
        </w:rPr>
        <w:t>ա</w:t>
      </w:r>
      <w:r w:rsidR="00544AEA" w:rsidRPr="00544AEA">
        <w:rPr>
          <w:rFonts w:ascii="Sylfaen" w:hAnsi="Sylfaen"/>
          <w:sz w:val="20"/>
          <w:szCs w:val="20"/>
        </w:rPr>
        <w:t xml:space="preserve">. </w:t>
      </w:r>
      <w:r w:rsidR="00544AEA" w:rsidRPr="00544AEA">
        <w:rPr>
          <w:rFonts w:ascii="Sylfaen" w:hAnsi="Sylfaen" w:cs="Sylfaen"/>
          <w:sz w:val="20"/>
          <w:szCs w:val="20"/>
        </w:rPr>
        <w:t>վարդապետական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որ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կը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ներառնէ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իմաս</w:t>
      </w:r>
      <w:r w:rsidR="00544AEA" w:rsidRPr="00544AEA">
        <w:rPr>
          <w:rFonts w:ascii="Sylfaen" w:hAnsi="Sylfaen"/>
          <w:sz w:val="20"/>
          <w:szCs w:val="20"/>
        </w:rPr>
        <w:t>-</w:t>
      </w:r>
      <w:r w:rsidR="00544AEA" w:rsidRPr="00544AEA">
        <w:rPr>
          <w:rFonts w:ascii="Sylfaen" w:hAnsi="Sylfaen" w:cs="Sylfaen"/>
          <w:sz w:val="20"/>
          <w:szCs w:val="20"/>
        </w:rPr>
        <w:t>տութիւնը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ճանաչողութիւնը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եւ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հոգիներու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ընտրութիւնը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բ</w:t>
      </w:r>
      <w:r w:rsidR="00544AEA" w:rsidRPr="00544AEA">
        <w:rPr>
          <w:rFonts w:ascii="Sylfaen" w:hAnsi="Sylfaen"/>
          <w:sz w:val="20"/>
          <w:szCs w:val="20"/>
        </w:rPr>
        <w:t xml:space="preserve">. </w:t>
      </w:r>
      <w:r w:rsidR="00544AEA" w:rsidRPr="00544AEA">
        <w:rPr>
          <w:rFonts w:ascii="Sylfaen" w:hAnsi="Sylfaen" w:cs="Sylfaen"/>
          <w:sz w:val="20"/>
          <w:szCs w:val="20"/>
        </w:rPr>
        <w:t>աւետարանչական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որուն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մէջ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կը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մտնեն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հաւատքը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բժշկութիւնը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եւ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հրաշագործութիւնը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գ</w:t>
      </w:r>
      <w:r w:rsidR="00544AEA" w:rsidRPr="00544AEA">
        <w:rPr>
          <w:rFonts w:ascii="Sylfaen" w:hAnsi="Sylfaen"/>
          <w:sz w:val="20"/>
          <w:szCs w:val="20"/>
        </w:rPr>
        <w:t xml:space="preserve">. </w:t>
      </w:r>
      <w:r w:rsidR="00544AEA" w:rsidRPr="00544AEA">
        <w:rPr>
          <w:rFonts w:ascii="Sylfaen" w:hAnsi="Sylfaen" w:cs="Sylfaen"/>
          <w:sz w:val="20"/>
          <w:szCs w:val="20"/>
        </w:rPr>
        <w:t>հոգեկրական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որ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կ</w:t>
      </w:r>
      <w:r w:rsidR="00544AEA" w:rsidRPr="00544AEA">
        <w:rPr>
          <w:rFonts w:ascii="Sylfaen" w:hAnsi="Sylfaen"/>
          <w:sz w:val="20"/>
          <w:szCs w:val="20"/>
        </w:rPr>
        <w:t>՚</w:t>
      </w:r>
      <w:r w:rsidR="00544AEA" w:rsidRPr="00544AEA">
        <w:rPr>
          <w:rFonts w:ascii="Sylfaen" w:hAnsi="Sylfaen" w:cs="Sylfaen"/>
          <w:sz w:val="20"/>
          <w:szCs w:val="20"/>
        </w:rPr>
        <w:t>ընդգրկէ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մարգարէութիւնը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լեզուախօսութիւնը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եւ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թարգմանութիւնը։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Սուրբ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Հոգիի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շնորհները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բազմաբնոյթ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են</w:t>
      </w:r>
      <w:r w:rsidR="00544AEA" w:rsidRPr="00544AEA">
        <w:rPr>
          <w:rFonts w:ascii="Sylfaen" w:hAnsi="Sylfaen"/>
          <w:sz w:val="20"/>
          <w:szCs w:val="20"/>
        </w:rPr>
        <w:t xml:space="preserve">, </w:t>
      </w:r>
      <w:r w:rsidR="00544AEA" w:rsidRPr="00544AEA">
        <w:rPr>
          <w:rFonts w:ascii="Sylfaen" w:hAnsi="Sylfaen" w:cs="Sylfaen"/>
          <w:sz w:val="20"/>
          <w:szCs w:val="20"/>
        </w:rPr>
        <w:t>սակայն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անոնց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նպատակը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մէկ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է՝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մարդուն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եկեղեցագործումն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ու</w:t>
      </w:r>
      <w:r w:rsidR="00544AEA" w:rsidRPr="00544AEA">
        <w:rPr>
          <w:rFonts w:ascii="Sylfaen" w:hAnsi="Sylfaen"/>
          <w:sz w:val="20"/>
          <w:szCs w:val="20"/>
        </w:rPr>
        <w:t xml:space="preserve"> </w:t>
      </w:r>
      <w:r w:rsidR="00544AEA" w:rsidRPr="00544AEA">
        <w:rPr>
          <w:rFonts w:ascii="Sylfaen" w:hAnsi="Sylfaen" w:cs="Sylfaen"/>
          <w:sz w:val="20"/>
          <w:szCs w:val="20"/>
        </w:rPr>
        <w:t>փրկութիւնը։</w:t>
      </w:r>
    </w:p>
    <w:p w14:paraId="340EC19D" w14:textId="6F79CB51" w:rsidR="00F84B43" w:rsidRPr="00F84B43" w:rsidRDefault="00F84B43" w:rsidP="00F84B43">
      <w:pPr>
        <w:jc w:val="both"/>
        <w:rPr>
          <w:rFonts w:ascii="Sylfaen" w:hAnsi="Sylfaen"/>
          <w:sz w:val="20"/>
          <w:szCs w:val="20"/>
        </w:rPr>
      </w:pPr>
    </w:p>
    <w:p w14:paraId="4CBB853C" w14:textId="35267988" w:rsidR="0099528E" w:rsidRPr="0099528E" w:rsidRDefault="0099528E">
      <w:pPr>
        <w:pStyle w:val="FootnoteText"/>
        <w:rPr>
          <w:lang w:val="hy-AM"/>
        </w:rPr>
      </w:pPr>
    </w:p>
  </w:footnote>
  <w:footnote w:id="5">
    <w:p w14:paraId="2DFB0E79" w14:textId="5E004371" w:rsidR="001D4638" w:rsidRPr="00043886" w:rsidRDefault="001D4638" w:rsidP="00043886">
      <w:pPr>
        <w:pStyle w:val="FootnoteText"/>
        <w:jc w:val="both"/>
        <w:rPr>
          <w:rFonts w:ascii="Sylfaen" w:hAnsi="Sylfaen"/>
          <w:lang w:val="hy-AM"/>
        </w:rPr>
      </w:pPr>
      <w:r w:rsidRPr="00043886">
        <w:rPr>
          <w:rStyle w:val="FootnoteReference"/>
          <w:rFonts w:ascii="Sylfaen" w:hAnsi="Sylfaen"/>
        </w:rPr>
        <w:footnoteRef/>
      </w:r>
      <w:r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  <w:i/>
          <w:iCs/>
        </w:rPr>
        <w:t>Նիկիոյ</w:t>
      </w:r>
      <w:r w:rsidR="00043886" w:rsidRPr="00043886">
        <w:rPr>
          <w:rFonts w:ascii="Sylfaen" w:hAnsi="Sylfaen"/>
          <w:i/>
          <w:iCs/>
        </w:rPr>
        <w:t xml:space="preserve"> </w:t>
      </w:r>
      <w:r w:rsidR="00043886" w:rsidRPr="00043886">
        <w:rPr>
          <w:rFonts w:ascii="Sylfaen" w:hAnsi="Sylfaen" w:cs="Sylfaen"/>
          <w:i/>
          <w:iCs/>
        </w:rPr>
        <w:t>տիեզերական</w:t>
      </w:r>
      <w:r w:rsidR="00043886" w:rsidRPr="00043886">
        <w:rPr>
          <w:rFonts w:ascii="Sylfaen" w:hAnsi="Sylfaen"/>
          <w:i/>
          <w:iCs/>
        </w:rPr>
        <w:t xml:space="preserve"> </w:t>
      </w:r>
      <w:r w:rsidR="00043886" w:rsidRPr="00043886">
        <w:rPr>
          <w:rFonts w:ascii="Sylfaen" w:hAnsi="Sylfaen" w:cs="Sylfaen"/>
          <w:i/>
          <w:iCs/>
        </w:rPr>
        <w:t>ժողովը</w:t>
      </w:r>
      <w:r w:rsidR="00043886" w:rsidRPr="00043886">
        <w:rPr>
          <w:rFonts w:ascii="Sylfaen" w:hAnsi="Sylfaen"/>
        </w:rPr>
        <w:t> </w:t>
      </w:r>
      <w:r w:rsidR="00043886" w:rsidRPr="00043886">
        <w:rPr>
          <w:rFonts w:ascii="Sylfaen" w:hAnsi="Sylfaen" w:cs="Sylfaen"/>
        </w:rPr>
        <w:t>գումարուած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է</w:t>
      </w:r>
      <w:r w:rsidR="00043886" w:rsidRPr="00043886">
        <w:rPr>
          <w:rFonts w:ascii="Sylfaen" w:hAnsi="Sylfaen"/>
        </w:rPr>
        <w:t xml:space="preserve"> 20 </w:t>
      </w:r>
      <w:r w:rsidR="00043886" w:rsidRPr="00043886">
        <w:rPr>
          <w:rFonts w:ascii="Sylfaen" w:hAnsi="Sylfaen" w:cs="Sylfaen"/>
        </w:rPr>
        <w:t>Մայիս</w:t>
      </w:r>
      <w:r w:rsidR="00043886" w:rsidRPr="00043886">
        <w:rPr>
          <w:rFonts w:ascii="Sylfaen" w:hAnsi="Sylfaen"/>
        </w:rPr>
        <w:t xml:space="preserve"> 325-</w:t>
      </w:r>
      <w:r w:rsidR="00043886" w:rsidRPr="00043886">
        <w:rPr>
          <w:rFonts w:ascii="Sylfaen" w:hAnsi="Sylfaen" w:cs="Sylfaen"/>
        </w:rPr>
        <w:t>ին</w:t>
      </w:r>
      <w:r w:rsidR="00043886" w:rsidRPr="00043886">
        <w:rPr>
          <w:rFonts w:ascii="Sylfaen" w:hAnsi="Sylfaen"/>
        </w:rPr>
        <w:t xml:space="preserve">, </w:t>
      </w:r>
      <w:r w:rsidR="00043886" w:rsidRPr="00043886">
        <w:rPr>
          <w:rFonts w:ascii="Sylfaen" w:hAnsi="Sylfaen" w:cs="Sylfaen"/>
        </w:rPr>
        <w:t>Կոստանդիանոս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կայսրին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հրաւէրով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եւ</w:t>
      </w:r>
      <w:r w:rsidR="00043886" w:rsidRPr="00043886">
        <w:rPr>
          <w:rFonts w:ascii="Sylfaen" w:hAnsi="Sylfaen"/>
        </w:rPr>
        <w:t xml:space="preserve"> 318 </w:t>
      </w:r>
      <w:r w:rsidR="00043886" w:rsidRPr="00043886">
        <w:rPr>
          <w:rFonts w:ascii="Sylfaen" w:hAnsi="Sylfaen" w:cs="Sylfaen"/>
        </w:rPr>
        <w:t>եպիսկոպոսներու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մասնակցութեամբ։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Հայ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Եկեղեցւոյ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կողմէ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մասնակցած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է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Ս</w:t>
      </w:r>
      <w:r w:rsidR="00043886" w:rsidRPr="00043886">
        <w:rPr>
          <w:rFonts w:ascii="Sylfaen" w:hAnsi="Sylfaen"/>
        </w:rPr>
        <w:t xml:space="preserve">. </w:t>
      </w:r>
      <w:r w:rsidR="00043886" w:rsidRPr="00043886">
        <w:rPr>
          <w:rFonts w:ascii="Sylfaen" w:hAnsi="Sylfaen" w:cs="Sylfaen"/>
        </w:rPr>
        <w:t>Գրիգոր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Լուսաւորչի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կրտսեր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որդին՝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Ս</w:t>
      </w:r>
      <w:r w:rsidR="00043886" w:rsidRPr="00043886">
        <w:rPr>
          <w:rFonts w:ascii="Sylfaen" w:hAnsi="Sylfaen"/>
        </w:rPr>
        <w:t xml:space="preserve">. </w:t>
      </w:r>
      <w:r w:rsidR="00043886" w:rsidRPr="00043886">
        <w:rPr>
          <w:rFonts w:ascii="Sylfaen" w:hAnsi="Sylfaen" w:cs="Sylfaen"/>
        </w:rPr>
        <w:t>Արիստակէս։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Ժողովը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դատապարտած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է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Արիոսի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հերետիկոսութիւնը</w:t>
      </w:r>
      <w:r w:rsidR="00043886" w:rsidRPr="00043886">
        <w:rPr>
          <w:rFonts w:ascii="Sylfaen" w:hAnsi="Sylfaen"/>
        </w:rPr>
        <w:t xml:space="preserve"> (</w:t>
      </w:r>
      <w:r w:rsidR="00043886" w:rsidRPr="00043886">
        <w:rPr>
          <w:rFonts w:ascii="Sylfaen" w:hAnsi="Sylfaen" w:cs="Sylfaen"/>
        </w:rPr>
        <w:t>շեղում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ուղղա</w:t>
      </w:r>
      <w:r w:rsidR="00043886">
        <w:rPr>
          <w:rFonts w:ascii="Sylfaen" w:hAnsi="Sylfaen" w:cs="Sylfaen"/>
        </w:rPr>
        <w:t>-</w:t>
      </w:r>
      <w:r w:rsidR="00043886" w:rsidRPr="00043886">
        <w:rPr>
          <w:rFonts w:ascii="Sylfaen" w:hAnsi="Sylfaen" w:cs="Sylfaen"/>
        </w:rPr>
        <w:t>փառ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դաւանանքէ</w:t>
      </w:r>
      <w:r w:rsidR="00043886" w:rsidRPr="00043886">
        <w:rPr>
          <w:rFonts w:ascii="Sylfaen" w:hAnsi="Sylfaen"/>
        </w:rPr>
        <w:t xml:space="preserve">), </w:t>
      </w:r>
      <w:r w:rsidR="00043886" w:rsidRPr="00043886">
        <w:rPr>
          <w:rFonts w:ascii="Sylfaen" w:hAnsi="Sylfaen" w:cs="Sylfaen"/>
        </w:rPr>
        <w:t>որ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կը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դաւանէր</w:t>
      </w:r>
      <w:r w:rsidR="00043886" w:rsidRPr="00043886">
        <w:rPr>
          <w:rFonts w:ascii="Sylfaen" w:hAnsi="Sylfaen"/>
        </w:rPr>
        <w:t xml:space="preserve">, </w:t>
      </w:r>
      <w:r w:rsidR="00043886" w:rsidRPr="00043886">
        <w:rPr>
          <w:rFonts w:ascii="Sylfaen" w:hAnsi="Sylfaen" w:cs="Sylfaen"/>
        </w:rPr>
        <w:t>թէ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Հայր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Աստուած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մէկ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ըլլալով</w:t>
      </w:r>
      <w:r w:rsidR="00043886" w:rsidRPr="00043886">
        <w:rPr>
          <w:rFonts w:ascii="Sylfaen" w:hAnsi="Sylfaen"/>
        </w:rPr>
        <w:t xml:space="preserve">, </w:t>
      </w:r>
      <w:r w:rsidR="00043886" w:rsidRPr="00043886">
        <w:rPr>
          <w:rFonts w:ascii="Sylfaen" w:hAnsi="Sylfaen" w:cs="Sylfaen"/>
        </w:rPr>
        <w:t>իր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էութիւնը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չէ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տուած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Որդիին</w:t>
      </w:r>
      <w:r w:rsidR="00043886" w:rsidRPr="00043886">
        <w:rPr>
          <w:rFonts w:ascii="Sylfaen" w:hAnsi="Sylfaen"/>
        </w:rPr>
        <w:t xml:space="preserve">. </w:t>
      </w:r>
      <w:r w:rsidR="00043886" w:rsidRPr="00043886">
        <w:rPr>
          <w:rFonts w:ascii="Sylfaen" w:hAnsi="Sylfaen" w:cs="Sylfaen"/>
        </w:rPr>
        <w:t>ուրեմն</w:t>
      </w:r>
      <w:r w:rsidR="00043886" w:rsidRPr="00043886">
        <w:rPr>
          <w:rFonts w:ascii="Sylfaen" w:hAnsi="Sylfaen"/>
        </w:rPr>
        <w:t xml:space="preserve">, </w:t>
      </w:r>
      <w:r w:rsidR="00043886" w:rsidRPr="00043886">
        <w:rPr>
          <w:rFonts w:ascii="Sylfaen" w:hAnsi="Sylfaen" w:cs="Sylfaen"/>
        </w:rPr>
        <w:t>Որդին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Հօր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համագոյակից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չէ</w:t>
      </w:r>
      <w:r w:rsidR="00043886" w:rsidRPr="00043886">
        <w:rPr>
          <w:rFonts w:ascii="Sylfaen" w:hAnsi="Sylfaen"/>
        </w:rPr>
        <w:t xml:space="preserve">, </w:t>
      </w:r>
      <w:r w:rsidR="00043886" w:rsidRPr="00043886">
        <w:rPr>
          <w:rFonts w:ascii="Sylfaen" w:hAnsi="Sylfaen" w:cs="Sylfaen"/>
        </w:rPr>
        <w:t>այլ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արարած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մըն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է</w:t>
      </w:r>
      <w:r w:rsidR="00043886" w:rsidRPr="00043886">
        <w:rPr>
          <w:rFonts w:ascii="Sylfaen" w:hAnsi="Sylfaen"/>
        </w:rPr>
        <w:t xml:space="preserve">, </w:t>
      </w:r>
      <w:r w:rsidR="00043886" w:rsidRPr="00043886">
        <w:rPr>
          <w:rFonts w:ascii="Sylfaen" w:hAnsi="Sylfaen" w:cs="Sylfaen"/>
        </w:rPr>
        <w:t>որ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սակայն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ստեղծուած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է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որպէս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միջնորդ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Աստուծոյ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եւ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արարչութեան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միջեւ՝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աշխարհի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տնօրինութեան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համար։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Հետեւաբար</w:t>
      </w:r>
      <w:r w:rsidR="00043886" w:rsidRPr="00043886">
        <w:rPr>
          <w:rFonts w:ascii="Sylfaen" w:hAnsi="Sylfaen"/>
        </w:rPr>
        <w:t xml:space="preserve">, </w:t>
      </w:r>
      <w:r w:rsidR="00043886" w:rsidRPr="00043886">
        <w:rPr>
          <w:rFonts w:ascii="Sylfaen" w:hAnsi="Sylfaen" w:cs="Sylfaen"/>
        </w:rPr>
        <w:t>Որդին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Աստուած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չէ</w:t>
      </w:r>
      <w:r w:rsidR="00043886" w:rsidRPr="00043886">
        <w:rPr>
          <w:rFonts w:ascii="Sylfaen" w:hAnsi="Sylfaen"/>
        </w:rPr>
        <w:t xml:space="preserve">, </w:t>
      </w:r>
      <w:r w:rsidR="00043886" w:rsidRPr="00043886">
        <w:rPr>
          <w:rFonts w:ascii="Sylfaen" w:hAnsi="Sylfaen" w:cs="Sylfaen"/>
        </w:rPr>
        <w:t>այլ՝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բացառիկ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եւ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գերակայ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արարած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մը։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Այս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ժողովի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ամենէն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կարեւոր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յաջողութիւնը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Աստուծոյ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եւ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Որդիին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համագոյակցութիւնն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է</w:t>
      </w:r>
      <w:r w:rsidR="00043886" w:rsidRPr="00043886">
        <w:rPr>
          <w:rFonts w:ascii="Sylfaen" w:hAnsi="Sylfaen"/>
        </w:rPr>
        <w:t xml:space="preserve">. </w:t>
      </w:r>
      <w:r w:rsidR="00043886" w:rsidRPr="00043886">
        <w:rPr>
          <w:rFonts w:ascii="Sylfaen" w:hAnsi="Sylfaen" w:cs="Sylfaen"/>
        </w:rPr>
        <w:t>այսինքն</w:t>
      </w:r>
      <w:r w:rsidR="00043886" w:rsidRPr="00043886">
        <w:rPr>
          <w:rFonts w:ascii="Sylfaen" w:hAnsi="Sylfaen"/>
        </w:rPr>
        <w:t xml:space="preserve">, </w:t>
      </w:r>
      <w:r w:rsidR="00043886" w:rsidRPr="00043886">
        <w:rPr>
          <w:rFonts w:ascii="Sylfaen" w:hAnsi="Sylfaen" w:cs="Sylfaen"/>
        </w:rPr>
        <w:t>Հայրը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եւ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Որդին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նոյն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բնութիւնը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ունին։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Նիկիոյ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տիեզերական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ժողովին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մշակուած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է</w:t>
      </w:r>
      <w:r w:rsidR="00043886" w:rsidRPr="00043886">
        <w:rPr>
          <w:rFonts w:ascii="Sylfaen" w:hAnsi="Sylfaen"/>
        </w:rPr>
        <w:t xml:space="preserve"> </w:t>
      </w:r>
      <w:r w:rsidR="00043886" w:rsidRPr="00043886">
        <w:rPr>
          <w:rFonts w:ascii="Sylfaen" w:hAnsi="Sylfaen" w:cs="Sylfaen"/>
        </w:rPr>
        <w:t>այն</w:t>
      </w:r>
      <w:r w:rsidR="00532BDF">
        <w:rPr>
          <w:rFonts w:ascii="Sylfaen" w:hAnsi="Sylfaen" w:cs="Sylfaen"/>
        </w:rPr>
        <w:t xml:space="preserve"> </w:t>
      </w:r>
      <w:r w:rsidR="00532BDF" w:rsidRPr="00532BDF">
        <w:rPr>
          <w:rFonts w:ascii="Sylfaen" w:hAnsi="Sylfaen" w:cs="Sylfaen"/>
        </w:rPr>
        <w:t>հաւատոյ</w:t>
      </w:r>
      <w:r w:rsidR="00532BDF" w:rsidRPr="00532BDF">
        <w:rPr>
          <w:rFonts w:ascii="Sylfaen" w:hAnsi="Sylfaen"/>
        </w:rPr>
        <w:t xml:space="preserve"> </w:t>
      </w:r>
      <w:r w:rsidR="00532BDF" w:rsidRPr="00532BDF">
        <w:rPr>
          <w:rFonts w:ascii="Sylfaen" w:hAnsi="Sylfaen" w:cs="Sylfaen"/>
        </w:rPr>
        <w:t>հանգանակը</w:t>
      </w:r>
      <w:r w:rsidR="00532BDF" w:rsidRPr="00532BDF">
        <w:rPr>
          <w:rFonts w:ascii="Sylfaen" w:hAnsi="Sylfaen"/>
        </w:rPr>
        <w:t xml:space="preserve">, </w:t>
      </w:r>
      <w:r w:rsidR="00532BDF" w:rsidRPr="00532BDF">
        <w:rPr>
          <w:rFonts w:ascii="Sylfaen" w:hAnsi="Sylfaen" w:cs="Sylfaen"/>
        </w:rPr>
        <w:t>որ</w:t>
      </w:r>
      <w:r w:rsidR="00532BDF" w:rsidRPr="00532BDF">
        <w:rPr>
          <w:rFonts w:ascii="Sylfaen" w:hAnsi="Sylfaen"/>
        </w:rPr>
        <w:t xml:space="preserve"> </w:t>
      </w:r>
      <w:r w:rsidR="00532BDF" w:rsidRPr="00532BDF">
        <w:rPr>
          <w:rFonts w:ascii="Sylfaen" w:hAnsi="Sylfaen" w:cs="Sylfaen"/>
        </w:rPr>
        <w:t>կ</w:t>
      </w:r>
      <w:r w:rsidR="00532BDF" w:rsidRPr="00532BDF">
        <w:rPr>
          <w:rFonts w:ascii="Sylfaen" w:hAnsi="Sylfaen"/>
        </w:rPr>
        <w:t>՚</w:t>
      </w:r>
      <w:r w:rsidR="00532BDF" w:rsidRPr="00532BDF">
        <w:rPr>
          <w:rFonts w:ascii="Sylfaen" w:hAnsi="Sylfaen" w:cs="Sylfaen"/>
        </w:rPr>
        <w:t>արտասանենք</w:t>
      </w:r>
      <w:r w:rsidR="00532BDF" w:rsidRPr="00532BDF">
        <w:rPr>
          <w:rFonts w:ascii="Sylfaen" w:hAnsi="Sylfaen"/>
        </w:rPr>
        <w:t xml:space="preserve"> </w:t>
      </w:r>
      <w:r w:rsidR="00532BDF" w:rsidRPr="00532BDF">
        <w:rPr>
          <w:rFonts w:ascii="Sylfaen" w:hAnsi="Sylfaen" w:cs="Sylfaen"/>
        </w:rPr>
        <w:t>սուրբ</w:t>
      </w:r>
      <w:r w:rsidR="00532BDF" w:rsidRPr="00532BDF">
        <w:rPr>
          <w:rFonts w:ascii="Sylfaen" w:hAnsi="Sylfaen"/>
        </w:rPr>
        <w:t xml:space="preserve"> </w:t>
      </w:r>
      <w:r w:rsidR="00532BDF" w:rsidRPr="00532BDF">
        <w:rPr>
          <w:rFonts w:ascii="Sylfaen" w:hAnsi="Sylfaen" w:cs="Sylfaen"/>
        </w:rPr>
        <w:t>պատարագի</w:t>
      </w:r>
      <w:r w:rsidR="00532BDF" w:rsidRPr="00532BDF">
        <w:rPr>
          <w:rFonts w:ascii="Sylfaen" w:hAnsi="Sylfaen"/>
        </w:rPr>
        <w:t xml:space="preserve"> </w:t>
      </w:r>
      <w:r w:rsidR="00532BDF" w:rsidRPr="00532BDF">
        <w:rPr>
          <w:rFonts w:ascii="Sylfaen" w:hAnsi="Sylfaen" w:cs="Sylfaen"/>
        </w:rPr>
        <w:t>ընթացքին</w:t>
      </w:r>
      <w:r w:rsidR="00532BDF" w:rsidRPr="00532BDF">
        <w:rPr>
          <w:rFonts w:ascii="Sylfaen" w:hAnsi="Sylfaen"/>
        </w:rPr>
        <w:t xml:space="preserve"> («</w:t>
      </w:r>
      <w:r w:rsidR="00532BDF" w:rsidRPr="00532BDF">
        <w:rPr>
          <w:rFonts w:ascii="Sylfaen" w:hAnsi="Sylfaen" w:cs="Sylfaen"/>
        </w:rPr>
        <w:t>Հաւատամք</w:t>
      </w:r>
      <w:r w:rsidR="00532BDF" w:rsidRPr="00532BDF">
        <w:rPr>
          <w:rFonts w:ascii="Sylfaen" w:hAnsi="Sylfaen"/>
        </w:rPr>
        <w:t xml:space="preserve"> </w:t>
      </w:r>
      <w:r w:rsidR="00532BDF" w:rsidRPr="00532BDF">
        <w:rPr>
          <w:rFonts w:ascii="Sylfaen" w:hAnsi="Sylfaen" w:cs="Sylfaen"/>
        </w:rPr>
        <w:t>ի</w:t>
      </w:r>
      <w:r w:rsidR="00532BDF" w:rsidRPr="00532BDF">
        <w:rPr>
          <w:rFonts w:ascii="Sylfaen" w:hAnsi="Sylfaen"/>
        </w:rPr>
        <w:t xml:space="preserve"> </w:t>
      </w:r>
      <w:r w:rsidR="00532BDF" w:rsidRPr="00532BDF">
        <w:rPr>
          <w:rFonts w:ascii="Sylfaen" w:hAnsi="Sylfaen" w:cs="Sylfaen"/>
        </w:rPr>
        <w:t>մի</w:t>
      </w:r>
      <w:r w:rsidR="00532BDF" w:rsidRPr="00532BDF">
        <w:rPr>
          <w:rFonts w:ascii="Sylfaen" w:hAnsi="Sylfaen"/>
        </w:rPr>
        <w:t xml:space="preserve"> </w:t>
      </w:r>
      <w:r w:rsidR="00532BDF" w:rsidRPr="00532BDF">
        <w:rPr>
          <w:rFonts w:ascii="Sylfaen" w:hAnsi="Sylfaen" w:cs="Sylfaen"/>
        </w:rPr>
        <w:t>Աստուած</w:t>
      </w:r>
      <w:r w:rsidR="00532BDF" w:rsidRPr="00532BDF">
        <w:rPr>
          <w:rFonts w:ascii="Sylfaen" w:hAnsi="Sylfaen" w:cs="Arial"/>
        </w:rPr>
        <w:t>…</w:t>
      </w:r>
      <w:r w:rsidR="00532BDF" w:rsidRPr="00532BDF">
        <w:rPr>
          <w:rFonts w:ascii="Sylfaen" w:hAnsi="Sylfaen"/>
        </w:rPr>
        <w:t>»)</w:t>
      </w:r>
      <w:r w:rsidR="00532BDF" w:rsidRPr="00532BDF">
        <w:rPr>
          <w:rFonts w:ascii="Sylfaen" w:hAnsi="Sylfaen" w:cs="Sylfaen"/>
        </w:rPr>
        <w:t>։</w:t>
      </w:r>
    </w:p>
  </w:footnote>
  <w:footnote w:id="6">
    <w:p w14:paraId="6E2CA908" w14:textId="1A2B2AAD" w:rsidR="00532BDF" w:rsidRPr="00D33BD2" w:rsidRDefault="00532BDF" w:rsidP="00D33BD2">
      <w:pPr>
        <w:pStyle w:val="FootnoteText"/>
        <w:jc w:val="both"/>
        <w:rPr>
          <w:rFonts w:ascii="Sylfaen" w:hAnsi="Sylfaen"/>
          <w:lang w:val="hy-AM"/>
        </w:rPr>
      </w:pPr>
      <w:r w:rsidRPr="00D33BD2">
        <w:rPr>
          <w:rStyle w:val="FootnoteReference"/>
          <w:rFonts w:ascii="Sylfaen" w:hAnsi="Sylfaen"/>
        </w:rPr>
        <w:footnoteRef/>
      </w:r>
      <w:r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  <w:i/>
          <w:iCs/>
        </w:rPr>
        <w:t>Կոստանդնուպոլսոյ</w:t>
      </w:r>
      <w:r w:rsidR="00D33BD2" w:rsidRPr="00D33BD2">
        <w:rPr>
          <w:rFonts w:ascii="Sylfaen" w:hAnsi="Sylfaen"/>
          <w:i/>
          <w:iCs/>
        </w:rPr>
        <w:t xml:space="preserve"> </w:t>
      </w:r>
      <w:r w:rsidR="00D33BD2" w:rsidRPr="00D33BD2">
        <w:rPr>
          <w:rFonts w:ascii="Sylfaen" w:hAnsi="Sylfaen" w:cs="Sylfaen"/>
          <w:i/>
          <w:iCs/>
        </w:rPr>
        <w:t>տիեզերական</w:t>
      </w:r>
      <w:r w:rsidR="00D33BD2" w:rsidRPr="00D33BD2">
        <w:rPr>
          <w:rFonts w:ascii="Sylfaen" w:hAnsi="Sylfaen"/>
          <w:i/>
          <w:iCs/>
        </w:rPr>
        <w:t xml:space="preserve"> </w:t>
      </w:r>
      <w:r w:rsidR="00D33BD2" w:rsidRPr="00D33BD2">
        <w:rPr>
          <w:rFonts w:ascii="Sylfaen" w:hAnsi="Sylfaen" w:cs="Sylfaen"/>
          <w:i/>
          <w:iCs/>
        </w:rPr>
        <w:t>ժողովը</w:t>
      </w:r>
      <w:r w:rsidR="00D33BD2" w:rsidRPr="00D33BD2">
        <w:rPr>
          <w:rFonts w:ascii="Sylfaen" w:hAnsi="Sylfaen"/>
        </w:rPr>
        <w:t> </w:t>
      </w:r>
      <w:r w:rsidR="00D33BD2" w:rsidRPr="00D33BD2">
        <w:rPr>
          <w:rFonts w:ascii="Sylfaen" w:hAnsi="Sylfaen" w:cs="Sylfaen"/>
        </w:rPr>
        <w:t>գումարուած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է</w:t>
      </w:r>
      <w:r w:rsidR="00D33BD2" w:rsidRPr="00D33BD2">
        <w:rPr>
          <w:rFonts w:ascii="Sylfaen" w:hAnsi="Sylfaen"/>
        </w:rPr>
        <w:t xml:space="preserve"> 381-</w:t>
      </w:r>
      <w:r w:rsidR="00D33BD2" w:rsidRPr="00D33BD2">
        <w:rPr>
          <w:rFonts w:ascii="Sylfaen" w:hAnsi="Sylfaen" w:cs="Sylfaen"/>
        </w:rPr>
        <w:t>ին</w:t>
      </w:r>
      <w:r w:rsidR="00D33BD2" w:rsidRPr="00D33BD2">
        <w:rPr>
          <w:rFonts w:ascii="Sylfaen" w:hAnsi="Sylfaen"/>
        </w:rPr>
        <w:t xml:space="preserve">, </w:t>
      </w:r>
      <w:r w:rsidR="00D33BD2" w:rsidRPr="00D33BD2">
        <w:rPr>
          <w:rFonts w:ascii="Sylfaen" w:hAnsi="Sylfaen" w:cs="Sylfaen"/>
        </w:rPr>
        <w:t>Թէոդոս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կայսրին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հրաւէրով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եւ</w:t>
      </w:r>
      <w:r w:rsidR="00D33BD2" w:rsidRPr="00D33BD2">
        <w:rPr>
          <w:rFonts w:ascii="Sylfaen" w:hAnsi="Sylfaen"/>
        </w:rPr>
        <w:t xml:space="preserve"> 150 </w:t>
      </w:r>
      <w:r w:rsidR="00D33BD2" w:rsidRPr="00D33BD2">
        <w:rPr>
          <w:rFonts w:ascii="Sylfaen" w:hAnsi="Sylfaen" w:cs="Sylfaen"/>
        </w:rPr>
        <w:t>եպիսկոպոսներու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մասնակցութեամբ։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Ժողովը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դատապարտած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է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Մակեդոնի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հերետիկոսութիւնը</w:t>
      </w:r>
      <w:r w:rsidR="00D33BD2" w:rsidRPr="00D33BD2">
        <w:rPr>
          <w:rFonts w:ascii="Sylfaen" w:hAnsi="Sylfaen"/>
        </w:rPr>
        <w:t xml:space="preserve">, </w:t>
      </w:r>
      <w:r w:rsidR="00D33BD2" w:rsidRPr="00D33BD2">
        <w:rPr>
          <w:rFonts w:ascii="Sylfaen" w:hAnsi="Sylfaen" w:cs="Sylfaen"/>
        </w:rPr>
        <w:t>որ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կ</w:t>
      </w:r>
      <w:r w:rsidR="00D33BD2" w:rsidRPr="00D33BD2">
        <w:rPr>
          <w:rFonts w:ascii="Sylfaen" w:hAnsi="Sylfaen"/>
        </w:rPr>
        <w:t>՚</w:t>
      </w:r>
      <w:r w:rsidR="00D33BD2" w:rsidRPr="00D33BD2">
        <w:rPr>
          <w:rFonts w:ascii="Sylfaen" w:hAnsi="Sylfaen" w:cs="Sylfaen"/>
        </w:rPr>
        <w:t>ըսէր</w:t>
      </w:r>
      <w:r w:rsidR="00D33BD2" w:rsidRPr="00D33BD2">
        <w:rPr>
          <w:rFonts w:ascii="Sylfaen" w:hAnsi="Sylfaen"/>
        </w:rPr>
        <w:t xml:space="preserve">, </w:t>
      </w:r>
      <w:r w:rsidR="00D33BD2" w:rsidRPr="00D33BD2">
        <w:rPr>
          <w:rFonts w:ascii="Sylfaen" w:hAnsi="Sylfaen" w:cs="Sylfaen"/>
        </w:rPr>
        <w:t>թէ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Սուրբ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Հոգին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Աստուած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չէ</w:t>
      </w:r>
      <w:r w:rsidR="00D33BD2" w:rsidRPr="00D33BD2">
        <w:rPr>
          <w:rFonts w:ascii="Sylfaen" w:hAnsi="Sylfaen"/>
        </w:rPr>
        <w:t xml:space="preserve">. </w:t>
      </w:r>
      <w:r w:rsidR="00D33BD2" w:rsidRPr="00D33BD2">
        <w:rPr>
          <w:rFonts w:ascii="Sylfaen" w:hAnsi="Sylfaen" w:cs="Sylfaen"/>
        </w:rPr>
        <w:t>ան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Հօր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եւ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Որդիին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էութիւնը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չունի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եւ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անոնց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համագոյակից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չէ։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Կոստանդնուպոլսոյ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տիեզերական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ժողովը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բանաձեւեց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Սուրբ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Հոգիին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աստուածութիւնը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եւ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Նիկիոյ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տիեզերական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ժողովին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մշակուած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հաւատոյ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հանգանակին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վրայ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աւելցուց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այն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վարդապետութիւնը</w:t>
      </w:r>
      <w:r w:rsidR="00D33BD2" w:rsidRPr="00D33BD2">
        <w:rPr>
          <w:rFonts w:ascii="Sylfaen" w:hAnsi="Sylfaen"/>
        </w:rPr>
        <w:t xml:space="preserve">, </w:t>
      </w:r>
      <w:r w:rsidR="00D33BD2" w:rsidRPr="00D33BD2">
        <w:rPr>
          <w:rFonts w:ascii="Sylfaen" w:hAnsi="Sylfaen" w:cs="Sylfaen"/>
        </w:rPr>
        <w:t>թէ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Ս</w:t>
      </w:r>
      <w:r w:rsidR="00D33BD2" w:rsidRPr="00D33BD2">
        <w:rPr>
          <w:rFonts w:ascii="Sylfaen" w:hAnsi="Sylfaen"/>
        </w:rPr>
        <w:t xml:space="preserve">. </w:t>
      </w:r>
      <w:r w:rsidR="00D33BD2" w:rsidRPr="00D33BD2">
        <w:rPr>
          <w:rFonts w:ascii="Sylfaen" w:hAnsi="Sylfaen" w:cs="Sylfaen"/>
        </w:rPr>
        <w:t>Հոգին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Հօրմէն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կը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բխի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եւ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Հօր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ու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Որդիին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համագոյակից</w:t>
      </w:r>
      <w:r w:rsidR="00D33BD2" w:rsidRPr="00D33BD2">
        <w:rPr>
          <w:rFonts w:ascii="Sylfaen" w:hAnsi="Sylfaen"/>
        </w:rPr>
        <w:t xml:space="preserve"> </w:t>
      </w:r>
      <w:r w:rsidR="00D33BD2" w:rsidRPr="00D33BD2">
        <w:rPr>
          <w:rFonts w:ascii="Sylfaen" w:hAnsi="Sylfaen" w:cs="Sylfaen"/>
        </w:rPr>
        <w:t>է։</w:t>
      </w:r>
    </w:p>
  </w:footnote>
  <w:footnote w:id="7">
    <w:p w14:paraId="54C372E7" w14:textId="30A308EE" w:rsidR="00252820" w:rsidRPr="00063303" w:rsidRDefault="00252820" w:rsidP="00063303">
      <w:pPr>
        <w:pStyle w:val="FootnoteText"/>
        <w:jc w:val="both"/>
        <w:rPr>
          <w:rFonts w:ascii="Sylfaen" w:hAnsi="Sylfaen"/>
          <w:lang w:val="hy-AM"/>
        </w:rPr>
      </w:pPr>
      <w:r w:rsidRPr="00063303">
        <w:rPr>
          <w:rStyle w:val="FootnoteReference"/>
          <w:rFonts w:ascii="Sylfaen" w:hAnsi="Sylfaen"/>
        </w:rPr>
        <w:footnoteRef/>
      </w:r>
      <w:r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  <w:i/>
          <w:iCs/>
        </w:rPr>
        <w:t>Եփեսոսի</w:t>
      </w:r>
      <w:r w:rsidR="00063303" w:rsidRPr="00063303">
        <w:rPr>
          <w:rFonts w:ascii="Sylfaen" w:hAnsi="Sylfaen"/>
          <w:i/>
          <w:iCs/>
        </w:rPr>
        <w:t xml:space="preserve"> </w:t>
      </w:r>
      <w:r w:rsidR="00063303" w:rsidRPr="00063303">
        <w:rPr>
          <w:rFonts w:ascii="Sylfaen" w:hAnsi="Sylfaen" w:cs="Sylfaen"/>
          <w:i/>
          <w:iCs/>
        </w:rPr>
        <w:t>տիեզերական</w:t>
      </w:r>
      <w:r w:rsidR="00063303" w:rsidRPr="00063303">
        <w:rPr>
          <w:rFonts w:ascii="Sylfaen" w:hAnsi="Sylfaen"/>
          <w:i/>
          <w:iCs/>
        </w:rPr>
        <w:t xml:space="preserve"> </w:t>
      </w:r>
      <w:r w:rsidR="00063303" w:rsidRPr="00063303">
        <w:rPr>
          <w:rFonts w:ascii="Sylfaen" w:hAnsi="Sylfaen" w:cs="Sylfaen"/>
          <w:i/>
          <w:iCs/>
        </w:rPr>
        <w:t>ժողովը</w:t>
      </w:r>
      <w:r w:rsidR="00063303" w:rsidRPr="00063303">
        <w:rPr>
          <w:rFonts w:ascii="Sylfaen" w:hAnsi="Sylfaen"/>
        </w:rPr>
        <w:t> </w:t>
      </w:r>
      <w:r w:rsidR="00063303" w:rsidRPr="00063303">
        <w:rPr>
          <w:rFonts w:ascii="Sylfaen" w:hAnsi="Sylfaen" w:cs="Sylfaen"/>
        </w:rPr>
        <w:t>գումարուած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է</w:t>
      </w:r>
      <w:r w:rsidR="00063303" w:rsidRPr="00063303">
        <w:rPr>
          <w:rFonts w:ascii="Sylfaen" w:hAnsi="Sylfaen"/>
        </w:rPr>
        <w:t xml:space="preserve"> 22 </w:t>
      </w:r>
      <w:r w:rsidR="00063303" w:rsidRPr="00063303">
        <w:rPr>
          <w:rFonts w:ascii="Sylfaen" w:hAnsi="Sylfaen" w:cs="Sylfaen"/>
        </w:rPr>
        <w:t>Յունիս</w:t>
      </w:r>
      <w:r w:rsidR="00063303" w:rsidRPr="00063303">
        <w:rPr>
          <w:rFonts w:ascii="Sylfaen" w:hAnsi="Sylfaen"/>
        </w:rPr>
        <w:t xml:space="preserve"> 431-</w:t>
      </w:r>
      <w:r w:rsidR="00063303" w:rsidRPr="00063303">
        <w:rPr>
          <w:rFonts w:ascii="Sylfaen" w:hAnsi="Sylfaen" w:cs="Sylfaen"/>
        </w:rPr>
        <w:t>ին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Հոգեգալուստի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տօնին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օրը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Թէո</w:t>
      </w:r>
      <w:r w:rsidR="00063303">
        <w:rPr>
          <w:rFonts w:ascii="Sylfaen" w:hAnsi="Sylfaen" w:cs="Sylfaen"/>
        </w:rPr>
        <w:t>-</w:t>
      </w:r>
      <w:r w:rsidR="00063303" w:rsidRPr="00063303">
        <w:rPr>
          <w:rFonts w:ascii="Sylfaen" w:hAnsi="Sylfaen" w:cs="Sylfaen"/>
        </w:rPr>
        <w:t>դոսիոս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կայսրին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հրաւէրով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200 </w:t>
      </w:r>
      <w:r w:rsidR="00063303" w:rsidRPr="00063303">
        <w:rPr>
          <w:rFonts w:ascii="Sylfaen" w:hAnsi="Sylfaen" w:cs="Sylfaen"/>
        </w:rPr>
        <w:t>եպիսկոպոսներու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մասնակցութեամբ։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Ժողովը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դատապարտած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է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Նեստորի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հերետիկոսութիւնը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որ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կապ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ունէր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Քրիստոսի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աստուածային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բնութեան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մարդկային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բնութեան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շուրջ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ծաւալած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դաւանաբանական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վէճին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հետ։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Ըստ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Նեստորի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Քրիստոս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ունի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երկու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բնութիւն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երկու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դէմք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երկու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անձ</w:t>
      </w:r>
      <w:r w:rsidR="00063303" w:rsidRPr="00063303">
        <w:rPr>
          <w:rFonts w:ascii="Sylfaen" w:hAnsi="Sylfaen"/>
        </w:rPr>
        <w:t xml:space="preserve">. </w:t>
      </w:r>
      <w:r w:rsidR="00063303" w:rsidRPr="00063303">
        <w:rPr>
          <w:rFonts w:ascii="Sylfaen" w:hAnsi="Sylfaen" w:cs="Sylfaen"/>
        </w:rPr>
        <w:t>որովհետեւ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Քրիստոսի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մէջ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աստուածութիւնն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ու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մարդկութիւնը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գոյութիւն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ունին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իւրաքանչիւրը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իր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յատկութեամբ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անձնաւորութեամբ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էութեամբ։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Ժողովը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բանաձեւած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է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հետեւեալը</w:t>
      </w:r>
      <w:r w:rsidR="00063303" w:rsidRPr="00063303">
        <w:rPr>
          <w:rFonts w:ascii="Sylfaen" w:hAnsi="Sylfaen"/>
        </w:rPr>
        <w:t xml:space="preserve">. </w:t>
      </w:r>
      <w:r w:rsidR="00063303" w:rsidRPr="00063303">
        <w:rPr>
          <w:rFonts w:ascii="Sylfaen" w:hAnsi="Sylfaen" w:cs="Sylfaen"/>
        </w:rPr>
        <w:t>Քրիստոս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Որդին՝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Աստուած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է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ըստ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բնութեան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որ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մարդ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եղաւ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անոր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մէջ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գործեցին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միաւորուած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աստուածային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մարդկային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երկու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բնութիւնները։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Ըստ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Ս</w:t>
      </w:r>
      <w:r w:rsidR="00063303" w:rsidRPr="00063303">
        <w:rPr>
          <w:rFonts w:ascii="Sylfaen" w:hAnsi="Sylfaen"/>
        </w:rPr>
        <w:t xml:space="preserve">. </w:t>
      </w:r>
      <w:r w:rsidR="00063303" w:rsidRPr="00063303">
        <w:rPr>
          <w:rFonts w:ascii="Sylfaen" w:hAnsi="Sylfaen" w:cs="Sylfaen"/>
        </w:rPr>
        <w:t>Կիւրեղ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Աղեքսանդրացիի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բանաձեւին՝</w:t>
      </w:r>
      <w:r w:rsidR="00063303" w:rsidRPr="00063303">
        <w:rPr>
          <w:rFonts w:ascii="Sylfaen" w:hAnsi="Sylfaen"/>
        </w:rPr>
        <w:t xml:space="preserve"> «</w:t>
      </w:r>
      <w:r w:rsidR="00063303" w:rsidRPr="00063303">
        <w:rPr>
          <w:rFonts w:ascii="Sylfaen" w:hAnsi="Sylfaen" w:cs="Sylfaen"/>
        </w:rPr>
        <w:t>Մի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բնութիւն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Աստուծոյ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Բանին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մարմնացելոյ</w:t>
      </w:r>
      <w:r w:rsidR="00063303" w:rsidRPr="00063303">
        <w:rPr>
          <w:rFonts w:ascii="Sylfaen" w:hAnsi="Sylfaen"/>
        </w:rPr>
        <w:t>»</w:t>
      </w:r>
      <w:r w:rsidR="00063303" w:rsidRPr="00063303">
        <w:rPr>
          <w:rFonts w:ascii="Sylfaen" w:hAnsi="Sylfaen" w:cs="Sylfaen"/>
        </w:rPr>
        <w:t>։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Այս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երկու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բնութիւնները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միաւորուած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անշփոթ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անխառն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անփոփոխ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անայլայլելի</w:t>
      </w:r>
      <w:r w:rsidR="00032C97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կերպով</w:t>
      </w:r>
      <w:r w:rsidR="00063303" w:rsidRPr="00063303">
        <w:rPr>
          <w:rFonts w:ascii="Sylfaen" w:hAnsi="Sylfaen"/>
        </w:rPr>
        <w:t xml:space="preserve">. </w:t>
      </w:r>
      <w:r w:rsidR="00063303" w:rsidRPr="00063303">
        <w:rPr>
          <w:rFonts w:ascii="Sylfaen" w:hAnsi="Sylfaen" w:cs="Sylfaen"/>
        </w:rPr>
        <w:t>ուրեմն</w:t>
      </w:r>
      <w:r w:rsidR="00063303" w:rsidRPr="00063303">
        <w:rPr>
          <w:rFonts w:ascii="Sylfaen" w:hAnsi="Sylfaen"/>
        </w:rPr>
        <w:t xml:space="preserve">, </w:t>
      </w:r>
      <w:r w:rsidR="00063303" w:rsidRPr="00063303">
        <w:rPr>
          <w:rFonts w:ascii="Sylfaen" w:hAnsi="Sylfaen" w:cs="Sylfaen"/>
        </w:rPr>
        <w:t>Քրիստոս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մէկ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դէմք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մէկ</w:t>
      </w:r>
      <w:r w:rsidR="00063303" w:rsidRPr="00063303">
        <w:rPr>
          <w:rFonts w:ascii="Sylfaen" w:hAnsi="Sylfaen"/>
        </w:rPr>
        <w:t xml:space="preserve">  </w:t>
      </w:r>
      <w:r w:rsidR="00063303" w:rsidRPr="00063303">
        <w:rPr>
          <w:rFonts w:ascii="Sylfaen" w:hAnsi="Sylfaen" w:cs="Sylfaen"/>
        </w:rPr>
        <w:t>աստուածամարդկային</w:t>
      </w:r>
      <w:r w:rsidR="00063303" w:rsidRPr="00063303">
        <w:rPr>
          <w:rFonts w:ascii="Sylfaen" w:hAnsi="Sylfaen" w:cs="Sylfaen"/>
        </w:rPr>
        <w:t xml:space="preserve"> </w:t>
      </w:r>
      <w:r w:rsidR="00063303" w:rsidRPr="00063303">
        <w:rPr>
          <w:rFonts w:ascii="Sylfaen" w:hAnsi="Sylfaen" w:cs="Sylfaen"/>
        </w:rPr>
        <w:t>բնութիւն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ունի։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Սուրբ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Կոյս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Մարիամ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Աստուածածին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է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ոչ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թէ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մարդածին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եւ</w:t>
      </w:r>
      <w:r w:rsidR="00063303" w:rsidRPr="00063303">
        <w:rPr>
          <w:rFonts w:ascii="Sylfaen" w:hAnsi="Sylfaen"/>
        </w:rPr>
        <w:t xml:space="preserve"> </w:t>
      </w:r>
      <w:r w:rsidR="00063303" w:rsidRPr="00063303">
        <w:rPr>
          <w:rFonts w:ascii="Sylfaen" w:hAnsi="Sylfaen" w:cs="Sylfaen"/>
        </w:rPr>
        <w:t>Քրիստոսածին։</w:t>
      </w:r>
    </w:p>
  </w:footnote>
  <w:footnote w:id="8">
    <w:p w14:paraId="623B87CB" w14:textId="20C25218" w:rsidR="00892DAF" w:rsidRPr="00F42078" w:rsidRDefault="00892DAF" w:rsidP="00F42078">
      <w:pPr>
        <w:pStyle w:val="FootnoteText"/>
        <w:jc w:val="both"/>
        <w:rPr>
          <w:rFonts w:ascii="Sylfaen" w:hAnsi="Sylfaen"/>
          <w:lang w:val="hy-AM"/>
        </w:rPr>
      </w:pPr>
      <w:r w:rsidRPr="00F42078">
        <w:rPr>
          <w:rStyle w:val="FootnoteReference"/>
          <w:rFonts w:ascii="Sylfaen" w:hAnsi="Sylfaen"/>
        </w:rPr>
        <w:footnoteRef/>
      </w:r>
      <w:r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  <w:i/>
          <w:iCs/>
        </w:rPr>
        <w:t>Քաղկեդոնի</w:t>
      </w:r>
      <w:r w:rsidR="00F42078" w:rsidRPr="00F42078">
        <w:rPr>
          <w:rFonts w:ascii="Sylfaen" w:hAnsi="Sylfaen"/>
          <w:i/>
          <w:iCs/>
        </w:rPr>
        <w:t xml:space="preserve"> </w:t>
      </w:r>
      <w:r w:rsidR="00F42078" w:rsidRPr="00F42078">
        <w:rPr>
          <w:rFonts w:ascii="Sylfaen" w:hAnsi="Sylfaen" w:cs="Sylfaen"/>
          <w:i/>
          <w:iCs/>
        </w:rPr>
        <w:t>ժողովը</w:t>
      </w:r>
      <w:r w:rsidR="00F42078" w:rsidRPr="00F42078">
        <w:rPr>
          <w:rFonts w:ascii="Sylfaen" w:hAnsi="Sylfaen"/>
        </w:rPr>
        <w:t> </w:t>
      </w:r>
      <w:r w:rsidR="00F42078" w:rsidRPr="00F42078">
        <w:rPr>
          <w:rFonts w:ascii="Sylfaen" w:hAnsi="Sylfaen" w:cs="Sylfaen"/>
        </w:rPr>
        <w:t>գումարուած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է</w:t>
      </w:r>
      <w:r w:rsidR="00F42078" w:rsidRPr="00F42078">
        <w:rPr>
          <w:rFonts w:ascii="Sylfaen" w:hAnsi="Sylfaen"/>
        </w:rPr>
        <w:t xml:space="preserve"> 8–31 </w:t>
      </w:r>
      <w:r w:rsidR="00F42078" w:rsidRPr="00F42078">
        <w:rPr>
          <w:rFonts w:ascii="Sylfaen" w:hAnsi="Sylfaen" w:cs="Sylfaen"/>
        </w:rPr>
        <w:t>Հոկտեմբեր</w:t>
      </w:r>
      <w:r w:rsidR="00F42078" w:rsidRPr="00F42078">
        <w:rPr>
          <w:rFonts w:ascii="Sylfaen" w:hAnsi="Sylfaen"/>
        </w:rPr>
        <w:t xml:space="preserve"> 451-</w:t>
      </w:r>
      <w:r w:rsidR="00F42078" w:rsidRPr="00F42078">
        <w:rPr>
          <w:rFonts w:ascii="Sylfaen" w:hAnsi="Sylfaen" w:cs="Sylfaen"/>
        </w:rPr>
        <w:t>ին</w:t>
      </w:r>
      <w:r w:rsidR="00F42078" w:rsidRPr="00F42078">
        <w:rPr>
          <w:rFonts w:ascii="Sylfaen" w:hAnsi="Sylfaen"/>
        </w:rPr>
        <w:t xml:space="preserve">, </w:t>
      </w:r>
      <w:r w:rsidR="00F42078" w:rsidRPr="00F42078">
        <w:rPr>
          <w:rFonts w:ascii="Sylfaen" w:hAnsi="Sylfaen" w:cs="Sylfaen"/>
        </w:rPr>
        <w:t>Մարկիանոս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կայսրին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Լեւոն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</w:t>
      </w:r>
      <w:r w:rsidR="00F42078" w:rsidRPr="00F42078">
        <w:rPr>
          <w:rFonts w:ascii="Sylfaen" w:hAnsi="Sylfaen"/>
        </w:rPr>
        <w:t xml:space="preserve">. </w:t>
      </w:r>
      <w:r w:rsidR="00F42078" w:rsidRPr="00F42078">
        <w:rPr>
          <w:rFonts w:ascii="Sylfaen" w:hAnsi="Sylfaen" w:cs="Sylfaen"/>
        </w:rPr>
        <w:t>Պապի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նախաձեռնութեամբ։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Ժողովին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մասնակցած</w:t>
      </w:r>
      <w:r w:rsidR="00F42078" w:rsidRPr="00F42078">
        <w:rPr>
          <w:rFonts w:ascii="Sylfaen" w:hAnsi="Sylfaen"/>
        </w:rPr>
        <w:t xml:space="preserve"> 636 </w:t>
      </w:r>
      <w:r w:rsidR="00F42078" w:rsidRPr="00F42078">
        <w:rPr>
          <w:rFonts w:ascii="Sylfaen" w:hAnsi="Sylfaen" w:cs="Sylfaen"/>
        </w:rPr>
        <w:t>եպիսկոպոսներուն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մեծամասնութիւնը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Կոստանդնու</w:t>
      </w:r>
      <w:r w:rsidR="00F42078">
        <w:rPr>
          <w:rFonts w:ascii="Sylfaen" w:hAnsi="Sylfaen" w:cs="Sylfaen"/>
        </w:rPr>
        <w:t>-</w:t>
      </w:r>
      <w:r w:rsidR="00F42078" w:rsidRPr="00F42078">
        <w:rPr>
          <w:rFonts w:ascii="Sylfaen" w:hAnsi="Sylfaen" w:cs="Sylfaen"/>
        </w:rPr>
        <w:t>պոլսոյ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Անտիոքի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պատրիարքութիւններուն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ենթակայ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շրջաններէն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եղած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են։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Քննարկման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երկու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հիմնական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նիւթերը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եղած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են</w:t>
      </w:r>
      <w:r w:rsidR="00F42078" w:rsidRPr="00F42078">
        <w:rPr>
          <w:rFonts w:ascii="Sylfaen" w:hAnsi="Sylfaen"/>
        </w:rPr>
        <w:t xml:space="preserve"> (1) </w:t>
      </w:r>
      <w:r w:rsidR="00F42078" w:rsidRPr="00F42078">
        <w:rPr>
          <w:rFonts w:ascii="Sylfaen" w:hAnsi="Sylfaen" w:cs="Sylfaen"/>
        </w:rPr>
        <w:t>եւտիքականութիւնը</w:t>
      </w:r>
      <w:r w:rsidR="00F42078" w:rsidRPr="00F42078">
        <w:rPr>
          <w:rFonts w:ascii="Sylfaen" w:hAnsi="Sylfaen"/>
        </w:rPr>
        <w:t xml:space="preserve"> (</w:t>
      </w:r>
      <w:r w:rsidR="00F42078" w:rsidRPr="00F42078">
        <w:rPr>
          <w:rFonts w:ascii="Sylfaen" w:hAnsi="Sylfaen" w:cs="Sylfaen"/>
        </w:rPr>
        <w:t>ծանօթ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նաեւ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որպէս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միաբնակութիւն</w:t>
      </w:r>
      <w:r w:rsidR="00F42078" w:rsidRPr="00F42078">
        <w:rPr>
          <w:rFonts w:ascii="Sylfaen" w:hAnsi="Sylfaen"/>
        </w:rPr>
        <w:t xml:space="preserve">), </w:t>
      </w:r>
      <w:r w:rsidR="00F42078" w:rsidRPr="00F42078">
        <w:rPr>
          <w:rFonts w:ascii="Sylfaen" w:hAnsi="Sylfaen" w:cs="Sylfaen"/>
        </w:rPr>
        <w:t>եւ</w:t>
      </w:r>
      <w:r w:rsidR="00F42078" w:rsidRPr="00F42078">
        <w:rPr>
          <w:rFonts w:ascii="Sylfaen" w:hAnsi="Sylfaen"/>
        </w:rPr>
        <w:t xml:space="preserve"> (2) </w:t>
      </w:r>
      <w:r w:rsidR="00F42078" w:rsidRPr="00F42078">
        <w:rPr>
          <w:rFonts w:ascii="Sylfaen" w:hAnsi="Sylfaen" w:cs="Sylfaen"/>
        </w:rPr>
        <w:t>պատրիարքական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աթոռներու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գերագահութիւնն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ու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փոխ</w:t>
      </w:r>
      <w:r w:rsidR="00F42078" w:rsidRPr="00F42078">
        <w:rPr>
          <w:rFonts w:ascii="Sylfaen" w:hAnsi="Sylfaen"/>
        </w:rPr>
        <w:t>-</w:t>
      </w:r>
      <w:r w:rsidR="00F42078" w:rsidRPr="00F42078">
        <w:rPr>
          <w:rFonts w:ascii="Sylfaen" w:hAnsi="Sylfaen" w:cs="Sylfaen"/>
        </w:rPr>
        <w:t>յարաբերութիւնները։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Եւտիքէս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կը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դաւանէր</w:t>
      </w:r>
      <w:r w:rsidR="00F42078" w:rsidRPr="00F42078">
        <w:rPr>
          <w:rFonts w:ascii="Sylfaen" w:hAnsi="Sylfaen"/>
        </w:rPr>
        <w:t xml:space="preserve">, </w:t>
      </w:r>
      <w:r w:rsidR="00F42078" w:rsidRPr="00F42078">
        <w:rPr>
          <w:rFonts w:ascii="Sylfaen" w:hAnsi="Sylfaen" w:cs="Sylfaen"/>
        </w:rPr>
        <w:t>թէ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Քրիստոս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միայն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Աստուած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է՝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օժտուած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միայն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աստ</w:t>
      </w:r>
      <w:r w:rsidR="00F42078" w:rsidRPr="00F42078">
        <w:rPr>
          <w:rFonts w:ascii="Sylfaen" w:hAnsi="Sylfaen"/>
        </w:rPr>
        <w:t>ո</w:t>
      </w:r>
      <w:r w:rsidR="00F42078" w:rsidRPr="00F42078">
        <w:rPr>
          <w:rFonts w:ascii="Sylfaen" w:hAnsi="Sylfaen" w:cs="Sylfaen"/>
        </w:rPr>
        <w:t>ւածային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բնութեամբ</w:t>
      </w:r>
      <w:r w:rsidR="00F42078" w:rsidRPr="00F42078">
        <w:rPr>
          <w:rFonts w:ascii="Sylfaen" w:hAnsi="Sylfaen"/>
        </w:rPr>
        <w:t xml:space="preserve">. </w:t>
      </w:r>
      <w:r w:rsidR="00F42078" w:rsidRPr="00F42078">
        <w:rPr>
          <w:rFonts w:ascii="Sylfaen" w:hAnsi="Sylfaen" w:cs="Sylfaen"/>
        </w:rPr>
        <w:t>Քրիստոսի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մարդկային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բնութիւնը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միաւորումէն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ետք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խառնուած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է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աստուածային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բնութեան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հետ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ոչնչացած՝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դառնալով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միայն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մէկ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աստ</w:t>
      </w:r>
      <w:r w:rsidR="00F42078" w:rsidRPr="00F42078">
        <w:rPr>
          <w:rFonts w:ascii="Sylfaen" w:hAnsi="Sylfaen"/>
        </w:rPr>
        <w:t>ո</w:t>
      </w:r>
      <w:r w:rsidR="00F42078" w:rsidRPr="00F42078">
        <w:rPr>
          <w:rFonts w:ascii="Sylfaen" w:hAnsi="Sylfaen" w:cs="Sylfaen"/>
        </w:rPr>
        <w:t>ւածային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բնութիւն։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Քաղկեդոնի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ժողովը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որպէս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հաւատքի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խոստովանութեան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հիմք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ընդունած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է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Լեւոնի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Տոմարը</w:t>
      </w:r>
      <w:r w:rsidR="00F42078" w:rsidRPr="00F42078">
        <w:rPr>
          <w:rFonts w:ascii="Sylfaen" w:hAnsi="Sylfaen"/>
        </w:rPr>
        <w:t xml:space="preserve">, </w:t>
      </w:r>
      <w:r w:rsidR="00F42078" w:rsidRPr="00F42078">
        <w:rPr>
          <w:rFonts w:ascii="Sylfaen" w:hAnsi="Sylfaen" w:cs="Sylfaen"/>
        </w:rPr>
        <w:t>որ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կը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հաստատէ</w:t>
      </w:r>
      <w:r w:rsidR="00F42078" w:rsidRPr="00F42078">
        <w:rPr>
          <w:rFonts w:ascii="Sylfaen" w:hAnsi="Sylfaen"/>
        </w:rPr>
        <w:t>. «</w:t>
      </w:r>
      <w:r w:rsidR="00F42078" w:rsidRPr="00F42078">
        <w:rPr>
          <w:rFonts w:ascii="Sylfaen" w:hAnsi="Sylfaen" w:cs="Sylfaen"/>
        </w:rPr>
        <w:t>Երկու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բնութիւնները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միաւորուած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մէկ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անձի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մէջ</w:t>
      </w:r>
      <w:r w:rsidR="00F42078" w:rsidRPr="00F42078">
        <w:rPr>
          <w:rFonts w:ascii="Sylfaen" w:hAnsi="Sylfaen"/>
        </w:rPr>
        <w:t xml:space="preserve">. </w:t>
      </w:r>
      <w:r w:rsidR="00F42078" w:rsidRPr="00F42078">
        <w:rPr>
          <w:rFonts w:ascii="Sylfaen" w:hAnsi="Sylfaen" w:cs="Sylfaen"/>
        </w:rPr>
        <w:t>այսինքն</w:t>
      </w:r>
      <w:r w:rsidR="00F42078" w:rsidRPr="00F42078">
        <w:rPr>
          <w:rFonts w:ascii="Sylfaen" w:hAnsi="Sylfaen"/>
        </w:rPr>
        <w:t xml:space="preserve">, </w:t>
      </w:r>
      <w:r w:rsidR="00F42078" w:rsidRPr="00F42078">
        <w:rPr>
          <w:rFonts w:ascii="Sylfaen" w:hAnsi="Sylfaen" w:cs="Sylfaen"/>
        </w:rPr>
        <w:t>Քրիստոս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մէկ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դէմք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մէկ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անձ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է՝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երկու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բնութիւններով</w:t>
      </w:r>
      <w:r w:rsidR="00F42078" w:rsidRPr="00F42078">
        <w:rPr>
          <w:rFonts w:ascii="Sylfaen" w:hAnsi="Sylfaen"/>
        </w:rPr>
        <w:t xml:space="preserve">. </w:t>
      </w:r>
      <w:r w:rsidR="00F42078" w:rsidRPr="00F42078">
        <w:rPr>
          <w:rFonts w:ascii="Sylfaen" w:hAnsi="Sylfaen" w:cs="Sylfaen"/>
        </w:rPr>
        <w:t>այսինքն</w:t>
      </w:r>
      <w:r w:rsidR="00F42078" w:rsidRPr="00F42078">
        <w:rPr>
          <w:rFonts w:ascii="Sylfaen" w:hAnsi="Sylfaen"/>
        </w:rPr>
        <w:t xml:space="preserve">, </w:t>
      </w:r>
      <w:r w:rsidR="00F42078" w:rsidRPr="00F42078">
        <w:rPr>
          <w:rFonts w:ascii="Sylfaen" w:hAnsi="Sylfaen" w:cs="Sylfaen"/>
        </w:rPr>
        <w:t>չարչարուած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է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Քրիստոսի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մարդկային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բնութիւնը</w:t>
      </w:r>
      <w:r w:rsidR="00F42078" w:rsidRPr="00F42078">
        <w:rPr>
          <w:rFonts w:ascii="Sylfaen" w:hAnsi="Sylfaen"/>
        </w:rPr>
        <w:t xml:space="preserve">, </w:t>
      </w:r>
      <w:r w:rsidR="00F42078" w:rsidRPr="00F42078">
        <w:rPr>
          <w:rFonts w:ascii="Sylfaen" w:hAnsi="Sylfaen" w:cs="Sylfaen"/>
        </w:rPr>
        <w:t>փառաւորուած՝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աստ</w:t>
      </w:r>
      <w:r w:rsidR="00F42078" w:rsidRPr="00F42078">
        <w:rPr>
          <w:rFonts w:ascii="Sylfaen" w:hAnsi="Sylfaen"/>
        </w:rPr>
        <w:t>ո</w:t>
      </w:r>
      <w:r w:rsidR="00F42078" w:rsidRPr="00F42078">
        <w:rPr>
          <w:rFonts w:ascii="Sylfaen" w:hAnsi="Sylfaen" w:cs="Sylfaen"/>
        </w:rPr>
        <w:t>ւածային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բնութիւնը։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Այսինքն</w:t>
      </w:r>
      <w:r w:rsidR="00F42078" w:rsidRPr="00F42078">
        <w:rPr>
          <w:rFonts w:ascii="Sylfaen" w:hAnsi="Sylfaen"/>
        </w:rPr>
        <w:t xml:space="preserve">, </w:t>
      </w:r>
      <w:r w:rsidR="00F42078" w:rsidRPr="00F42078">
        <w:rPr>
          <w:rFonts w:ascii="Sylfaen" w:hAnsi="Sylfaen" w:cs="Sylfaen"/>
        </w:rPr>
        <w:t>Քրիստոսի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երկու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բնութիւններու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տարբեր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բաժան</w:t>
      </w:r>
      <w:r w:rsidR="00F42078" w:rsidRPr="00F42078">
        <w:rPr>
          <w:rFonts w:ascii="Sylfaen" w:hAnsi="Sylfaen"/>
        </w:rPr>
        <w:t xml:space="preserve"> «</w:t>
      </w:r>
      <w:r w:rsidR="00F42078" w:rsidRPr="00F42078">
        <w:rPr>
          <w:rFonts w:ascii="Sylfaen" w:hAnsi="Sylfaen" w:cs="Sylfaen"/>
        </w:rPr>
        <w:t>գործունէութիւններ</w:t>
      </w:r>
      <w:r w:rsidR="00F42078" w:rsidRPr="00F42078">
        <w:rPr>
          <w:rFonts w:ascii="Sylfaen" w:hAnsi="Sylfaen"/>
        </w:rPr>
        <w:t xml:space="preserve">» </w:t>
      </w:r>
      <w:r w:rsidR="00F42078" w:rsidRPr="00F42078">
        <w:rPr>
          <w:rFonts w:ascii="Sylfaen" w:hAnsi="Sylfaen" w:cs="Sylfaen"/>
        </w:rPr>
        <w:t>կան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իւրաքանչիւր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բնութիւն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ունի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իր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յատկութիւնը։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Արե</w:t>
      </w:r>
      <w:r w:rsidR="00B73BCF">
        <w:rPr>
          <w:rFonts w:ascii="Sylfaen" w:hAnsi="Sylfaen" w:cs="Sylfaen"/>
        </w:rPr>
        <w:t>-</w:t>
      </w:r>
      <w:r w:rsidR="00F42078" w:rsidRPr="00F42078">
        <w:rPr>
          <w:rFonts w:ascii="Sylfaen" w:hAnsi="Sylfaen" w:cs="Sylfaen"/>
        </w:rPr>
        <w:t>ւելեան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Ուղղափառ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Եկեղեցիները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մերժած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Քաղկեդոնը</w:t>
      </w:r>
      <w:r w:rsidR="00F42078" w:rsidRPr="00F42078">
        <w:rPr>
          <w:rFonts w:ascii="Sylfaen" w:hAnsi="Sylfaen"/>
        </w:rPr>
        <w:t xml:space="preserve">. </w:t>
      </w:r>
      <w:r w:rsidR="00F42078" w:rsidRPr="00F42078">
        <w:rPr>
          <w:rFonts w:ascii="Sylfaen" w:hAnsi="Sylfaen" w:cs="Sylfaen"/>
        </w:rPr>
        <w:t>որովհետեւ</w:t>
      </w:r>
      <w:r w:rsidR="00F42078" w:rsidRPr="00F42078">
        <w:rPr>
          <w:rFonts w:ascii="Sylfaen" w:hAnsi="Sylfaen"/>
        </w:rPr>
        <w:t xml:space="preserve">, </w:t>
      </w:r>
      <w:r w:rsidR="00F42078" w:rsidRPr="00F42078">
        <w:rPr>
          <w:rFonts w:ascii="Sylfaen" w:hAnsi="Sylfaen" w:cs="Sylfaen"/>
        </w:rPr>
        <w:t>Քրիստոսի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երկու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բնութիւն</w:t>
      </w:r>
      <w:r w:rsidR="00B73BCF">
        <w:rPr>
          <w:rFonts w:ascii="Sylfaen" w:hAnsi="Sylfaen" w:cs="Sylfaen"/>
        </w:rPr>
        <w:t>-</w:t>
      </w:r>
      <w:r w:rsidR="00F42078" w:rsidRPr="00F42078">
        <w:rPr>
          <w:rFonts w:ascii="Sylfaen" w:hAnsi="Sylfaen" w:cs="Sylfaen"/>
        </w:rPr>
        <w:t>ներուն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միջեւ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բաժանում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չեն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ընդունիր։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Թէ՛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չարչարանքները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եւ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թէ՛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փառքը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կրողը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Աստուածամարդն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է՝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աստուածամարդկային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մէկ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անբաժան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բնութեամբ։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Հայ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Եկեղեցին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Քաղկեդոնի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ժողովին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մէջ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նես</w:t>
      </w:r>
      <w:r w:rsidR="00885B27">
        <w:rPr>
          <w:rFonts w:ascii="Sylfaen" w:hAnsi="Sylfaen" w:cs="Sylfaen"/>
        </w:rPr>
        <w:t>-</w:t>
      </w:r>
      <w:r w:rsidR="00F42078" w:rsidRPr="00F42078">
        <w:rPr>
          <w:rFonts w:ascii="Sylfaen" w:hAnsi="Sylfaen" w:cs="Sylfaen"/>
        </w:rPr>
        <w:t>տորականութիւն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տեսած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է։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Քաղկեդոնի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ժողովը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Ընդհանրական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Եկեղեցւոյ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պառակտման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պատճառ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եղած</w:t>
      </w:r>
      <w:r w:rsidR="00F42078" w:rsidRPr="00F42078">
        <w:rPr>
          <w:rFonts w:ascii="Sylfaen" w:hAnsi="Sylfaen"/>
        </w:rPr>
        <w:t xml:space="preserve"> </w:t>
      </w:r>
      <w:r w:rsidR="00F42078" w:rsidRPr="00F42078">
        <w:rPr>
          <w:rFonts w:ascii="Sylfaen" w:hAnsi="Sylfaen" w:cs="Sylfaen"/>
        </w:rPr>
        <w:t>է։</w:t>
      </w:r>
    </w:p>
  </w:footnote>
  <w:footnote w:id="9">
    <w:p w14:paraId="248A5055" w14:textId="097F4DE0" w:rsidR="00AF10E9" w:rsidRPr="00AF10E9" w:rsidRDefault="00AF10E9" w:rsidP="00AF10E9">
      <w:pPr>
        <w:jc w:val="both"/>
        <w:rPr>
          <w:rFonts w:ascii="Sylfaen" w:hAnsi="Sylfaen"/>
          <w:sz w:val="20"/>
          <w:szCs w:val="20"/>
        </w:rPr>
      </w:pPr>
      <w:r w:rsidRPr="00AF10E9">
        <w:rPr>
          <w:rStyle w:val="FootnoteReference"/>
          <w:rFonts w:ascii="Sylfaen" w:hAnsi="Sylfaen"/>
          <w:sz w:val="20"/>
          <w:szCs w:val="20"/>
        </w:rPr>
        <w:footnoteRef/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i/>
          <w:iCs/>
          <w:sz w:val="20"/>
          <w:szCs w:val="20"/>
        </w:rPr>
        <w:t>Դուինի</w:t>
      </w:r>
      <w:r w:rsidRPr="00AF10E9">
        <w:rPr>
          <w:rFonts w:ascii="Sylfaen" w:hAnsi="Sylfaen"/>
          <w:i/>
          <w:iCs/>
          <w:sz w:val="20"/>
          <w:szCs w:val="20"/>
        </w:rPr>
        <w:t xml:space="preserve"> </w:t>
      </w:r>
      <w:r w:rsidRPr="00AF10E9">
        <w:rPr>
          <w:rFonts w:ascii="Sylfaen" w:hAnsi="Sylfaen" w:cs="Sylfaen"/>
          <w:i/>
          <w:iCs/>
          <w:sz w:val="20"/>
          <w:szCs w:val="20"/>
        </w:rPr>
        <w:t>եկեղեցական</w:t>
      </w:r>
      <w:r w:rsidRPr="00AF10E9">
        <w:rPr>
          <w:rFonts w:ascii="Sylfaen" w:hAnsi="Sylfaen"/>
          <w:i/>
          <w:iCs/>
          <w:sz w:val="20"/>
          <w:szCs w:val="20"/>
        </w:rPr>
        <w:t xml:space="preserve"> </w:t>
      </w:r>
      <w:r w:rsidRPr="00AF10E9">
        <w:rPr>
          <w:rFonts w:ascii="Sylfaen" w:hAnsi="Sylfaen" w:cs="Sylfaen"/>
          <w:i/>
          <w:iCs/>
          <w:sz w:val="20"/>
          <w:szCs w:val="20"/>
        </w:rPr>
        <w:t>ժողովները</w:t>
      </w:r>
      <w:r w:rsidRPr="00AF10E9">
        <w:rPr>
          <w:rFonts w:ascii="Sylfaen" w:hAnsi="Sylfaen"/>
          <w:sz w:val="20"/>
          <w:szCs w:val="20"/>
        </w:rPr>
        <w:t> </w:t>
      </w:r>
      <w:r w:rsidRPr="00AF10E9">
        <w:rPr>
          <w:rFonts w:ascii="Sylfaen" w:hAnsi="Sylfaen" w:cs="Sylfaen"/>
          <w:sz w:val="20"/>
          <w:szCs w:val="20"/>
        </w:rPr>
        <w:t>գումարուած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են</w:t>
      </w:r>
      <w:r w:rsidRPr="00AF10E9">
        <w:rPr>
          <w:rFonts w:ascii="Sylfaen" w:hAnsi="Sylfaen"/>
          <w:sz w:val="20"/>
          <w:szCs w:val="20"/>
        </w:rPr>
        <w:t xml:space="preserve"> 5–8-</w:t>
      </w:r>
      <w:r w:rsidRPr="00AF10E9">
        <w:rPr>
          <w:rFonts w:ascii="Sylfaen" w:hAnsi="Sylfaen" w:cs="Sylfaen"/>
          <w:sz w:val="20"/>
          <w:szCs w:val="20"/>
        </w:rPr>
        <w:t>րդ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դարերուն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հայոց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կաթողիկոսութեան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աթոռա</w:t>
      </w:r>
      <w:r>
        <w:rPr>
          <w:rFonts w:ascii="Sylfaen" w:hAnsi="Sylfaen" w:cs="Sylfaen"/>
          <w:sz w:val="20"/>
          <w:szCs w:val="20"/>
        </w:rPr>
        <w:t>-</w:t>
      </w:r>
      <w:r w:rsidRPr="00AF10E9">
        <w:rPr>
          <w:rFonts w:ascii="Sylfaen" w:hAnsi="Sylfaen" w:cs="Sylfaen"/>
          <w:sz w:val="20"/>
          <w:szCs w:val="20"/>
        </w:rPr>
        <w:t>նիստ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Դուինի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մէջ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եւ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քննարկած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դաւանաբանական</w:t>
      </w:r>
      <w:r w:rsidRPr="00AF10E9">
        <w:rPr>
          <w:rFonts w:ascii="Sylfaen" w:hAnsi="Sylfaen"/>
          <w:sz w:val="20"/>
          <w:szCs w:val="20"/>
        </w:rPr>
        <w:t xml:space="preserve">, </w:t>
      </w:r>
      <w:r w:rsidRPr="00AF10E9">
        <w:rPr>
          <w:rFonts w:ascii="Sylfaen" w:hAnsi="Sylfaen" w:cs="Sylfaen"/>
          <w:sz w:val="20"/>
          <w:szCs w:val="20"/>
        </w:rPr>
        <w:t>ծիսական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եւ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եկեղեցւոյ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կարգ</w:t>
      </w:r>
      <w:r w:rsidRPr="00AF10E9">
        <w:rPr>
          <w:rFonts w:ascii="Sylfaen" w:hAnsi="Sylfaen"/>
          <w:sz w:val="20"/>
          <w:szCs w:val="20"/>
        </w:rPr>
        <w:t>-</w:t>
      </w:r>
      <w:r w:rsidRPr="00AF10E9">
        <w:rPr>
          <w:rFonts w:ascii="Sylfaen" w:hAnsi="Sylfaen" w:cs="Sylfaen"/>
          <w:sz w:val="20"/>
          <w:szCs w:val="20"/>
        </w:rPr>
        <w:t>կանոնին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վերաբերող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կարեւոր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հարցեր։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Այս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ժողովներուն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ընդունած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որոշումները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յստակեցուցած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են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Հայ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Եկեղեցւոյ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դիր</w:t>
      </w:r>
      <w:r w:rsidR="0077104D">
        <w:rPr>
          <w:rFonts w:ascii="Sylfaen" w:hAnsi="Sylfaen" w:cs="Sylfaen"/>
          <w:sz w:val="20"/>
          <w:szCs w:val="20"/>
        </w:rPr>
        <w:t>-</w:t>
      </w:r>
      <w:r w:rsidRPr="00AF10E9">
        <w:rPr>
          <w:rFonts w:ascii="Sylfaen" w:hAnsi="Sylfaen" w:cs="Sylfaen"/>
          <w:sz w:val="20"/>
          <w:szCs w:val="20"/>
        </w:rPr>
        <w:t>քորոշումը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դաւանաբանական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կարեւոր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հարցերու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գծով։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Դուինի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Ա</w:t>
      </w:r>
      <w:r w:rsidRPr="00AF10E9">
        <w:rPr>
          <w:rFonts w:ascii="Sylfaen" w:hAnsi="Sylfaen"/>
          <w:sz w:val="20"/>
          <w:szCs w:val="20"/>
        </w:rPr>
        <w:t xml:space="preserve">. </w:t>
      </w:r>
      <w:r w:rsidRPr="00AF10E9">
        <w:rPr>
          <w:rFonts w:ascii="Sylfaen" w:hAnsi="Sylfaen" w:cs="Sylfaen"/>
          <w:sz w:val="20"/>
          <w:szCs w:val="20"/>
        </w:rPr>
        <w:t>Ժողովը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գումարուած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է</w:t>
      </w:r>
      <w:r w:rsidRPr="00AF10E9">
        <w:rPr>
          <w:rFonts w:ascii="Sylfaen" w:hAnsi="Sylfaen"/>
          <w:sz w:val="20"/>
          <w:szCs w:val="20"/>
        </w:rPr>
        <w:t xml:space="preserve"> 506-</w:t>
      </w:r>
      <w:r w:rsidRPr="00AF10E9">
        <w:rPr>
          <w:rFonts w:ascii="Sylfaen" w:hAnsi="Sylfaen" w:cs="Sylfaen"/>
          <w:sz w:val="20"/>
          <w:szCs w:val="20"/>
        </w:rPr>
        <w:t>ին</w:t>
      </w:r>
      <w:r w:rsidRPr="00AF10E9">
        <w:rPr>
          <w:rFonts w:ascii="Sylfaen" w:hAnsi="Sylfaen"/>
          <w:sz w:val="20"/>
          <w:szCs w:val="20"/>
        </w:rPr>
        <w:t xml:space="preserve">, </w:t>
      </w:r>
      <w:r w:rsidRPr="00AF10E9">
        <w:rPr>
          <w:rFonts w:ascii="Sylfaen" w:hAnsi="Sylfaen" w:cs="Sylfaen"/>
          <w:sz w:val="20"/>
          <w:szCs w:val="20"/>
        </w:rPr>
        <w:t>Դուինի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Բ</w:t>
      </w:r>
      <w:r w:rsidRPr="00AF10E9">
        <w:rPr>
          <w:rFonts w:ascii="Sylfaen" w:hAnsi="Sylfaen"/>
          <w:sz w:val="20"/>
          <w:szCs w:val="20"/>
        </w:rPr>
        <w:t xml:space="preserve">. </w:t>
      </w:r>
      <w:r w:rsidRPr="00AF10E9">
        <w:rPr>
          <w:rFonts w:ascii="Sylfaen" w:hAnsi="Sylfaen" w:cs="Sylfaen"/>
          <w:sz w:val="20"/>
          <w:szCs w:val="20"/>
        </w:rPr>
        <w:t>Ժողովը</w:t>
      </w:r>
      <w:r w:rsidRPr="00AF10E9">
        <w:rPr>
          <w:rFonts w:ascii="Sylfaen" w:hAnsi="Sylfaen"/>
          <w:sz w:val="20"/>
          <w:szCs w:val="20"/>
        </w:rPr>
        <w:t>` 554-</w:t>
      </w:r>
      <w:r w:rsidRPr="00AF10E9">
        <w:rPr>
          <w:rFonts w:ascii="Sylfaen" w:hAnsi="Sylfaen" w:cs="Sylfaen"/>
          <w:sz w:val="20"/>
          <w:szCs w:val="20"/>
        </w:rPr>
        <w:t>ին</w:t>
      </w:r>
      <w:r w:rsidRPr="00AF10E9">
        <w:rPr>
          <w:rFonts w:ascii="Sylfaen" w:hAnsi="Sylfaen"/>
          <w:sz w:val="20"/>
          <w:szCs w:val="20"/>
        </w:rPr>
        <w:t xml:space="preserve">, </w:t>
      </w:r>
      <w:r w:rsidRPr="00AF10E9">
        <w:rPr>
          <w:rFonts w:ascii="Sylfaen" w:hAnsi="Sylfaen" w:cs="Sylfaen"/>
          <w:sz w:val="20"/>
          <w:szCs w:val="20"/>
        </w:rPr>
        <w:t>Դուինի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Գ</w:t>
      </w:r>
      <w:r w:rsidRPr="00AF10E9">
        <w:rPr>
          <w:rFonts w:ascii="Sylfaen" w:hAnsi="Sylfaen"/>
          <w:sz w:val="20"/>
          <w:szCs w:val="20"/>
        </w:rPr>
        <w:t xml:space="preserve">. </w:t>
      </w:r>
      <w:r w:rsidRPr="00AF10E9">
        <w:rPr>
          <w:rFonts w:ascii="Sylfaen" w:hAnsi="Sylfaen" w:cs="Sylfaen"/>
          <w:sz w:val="20"/>
          <w:szCs w:val="20"/>
        </w:rPr>
        <w:t>Ժողովը</w:t>
      </w:r>
      <w:r w:rsidRPr="00AF10E9">
        <w:rPr>
          <w:rFonts w:ascii="Sylfaen" w:hAnsi="Sylfaen"/>
          <w:sz w:val="20"/>
          <w:szCs w:val="20"/>
        </w:rPr>
        <w:t>` 609/610-</w:t>
      </w:r>
      <w:r w:rsidRPr="00AF10E9">
        <w:rPr>
          <w:rFonts w:ascii="Sylfaen" w:hAnsi="Sylfaen" w:cs="Sylfaen"/>
          <w:sz w:val="20"/>
          <w:szCs w:val="20"/>
        </w:rPr>
        <w:t>ին</w:t>
      </w:r>
      <w:r w:rsidRPr="00AF10E9">
        <w:rPr>
          <w:rFonts w:ascii="Sylfaen" w:hAnsi="Sylfaen"/>
          <w:sz w:val="20"/>
          <w:szCs w:val="20"/>
        </w:rPr>
        <w:t xml:space="preserve">, </w:t>
      </w:r>
      <w:r w:rsidRPr="00AF10E9">
        <w:rPr>
          <w:rFonts w:ascii="Sylfaen" w:hAnsi="Sylfaen" w:cs="Sylfaen"/>
          <w:sz w:val="20"/>
          <w:szCs w:val="20"/>
        </w:rPr>
        <w:t>Դուինի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Դ</w:t>
      </w:r>
      <w:r w:rsidRPr="00AF10E9">
        <w:rPr>
          <w:rFonts w:ascii="Sylfaen" w:hAnsi="Sylfaen"/>
          <w:sz w:val="20"/>
          <w:szCs w:val="20"/>
        </w:rPr>
        <w:t xml:space="preserve">. </w:t>
      </w:r>
      <w:r w:rsidRPr="00AF10E9">
        <w:rPr>
          <w:rFonts w:ascii="Sylfaen" w:hAnsi="Sylfaen" w:cs="Sylfaen"/>
          <w:sz w:val="20"/>
          <w:szCs w:val="20"/>
        </w:rPr>
        <w:t>Ժողովը՝</w:t>
      </w:r>
      <w:r w:rsidRPr="00AF10E9">
        <w:rPr>
          <w:rFonts w:ascii="Sylfaen" w:hAnsi="Sylfaen"/>
          <w:sz w:val="20"/>
          <w:szCs w:val="20"/>
        </w:rPr>
        <w:t xml:space="preserve"> 645-</w:t>
      </w:r>
      <w:r w:rsidRPr="00AF10E9">
        <w:rPr>
          <w:rFonts w:ascii="Sylfaen" w:hAnsi="Sylfaen" w:cs="Sylfaen"/>
          <w:sz w:val="20"/>
          <w:szCs w:val="20"/>
        </w:rPr>
        <w:t>ին</w:t>
      </w:r>
      <w:r w:rsidRPr="00AF10E9">
        <w:rPr>
          <w:rFonts w:ascii="Sylfaen" w:hAnsi="Sylfaen"/>
          <w:sz w:val="20"/>
          <w:szCs w:val="20"/>
        </w:rPr>
        <w:t xml:space="preserve">, </w:t>
      </w:r>
      <w:r w:rsidRPr="00AF10E9">
        <w:rPr>
          <w:rFonts w:ascii="Sylfaen" w:hAnsi="Sylfaen" w:cs="Sylfaen"/>
          <w:sz w:val="20"/>
          <w:szCs w:val="20"/>
        </w:rPr>
        <w:t>Դուինի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Ե</w:t>
      </w:r>
      <w:r w:rsidRPr="00AF10E9">
        <w:rPr>
          <w:rFonts w:ascii="Sylfaen" w:hAnsi="Sylfaen"/>
          <w:sz w:val="20"/>
          <w:szCs w:val="20"/>
        </w:rPr>
        <w:t xml:space="preserve">. </w:t>
      </w:r>
      <w:r w:rsidRPr="00AF10E9">
        <w:rPr>
          <w:rFonts w:ascii="Sylfaen" w:hAnsi="Sylfaen" w:cs="Sylfaen"/>
          <w:sz w:val="20"/>
          <w:szCs w:val="20"/>
        </w:rPr>
        <w:t>Ժողովը՝</w:t>
      </w:r>
      <w:r w:rsidRPr="00AF10E9">
        <w:rPr>
          <w:rFonts w:ascii="Sylfaen" w:hAnsi="Sylfaen"/>
          <w:sz w:val="20"/>
          <w:szCs w:val="20"/>
        </w:rPr>
        <w:t xml:space="preserve"> 648-</w:t>
      </w:r>
      <w:r w:rsidRPr="00AF10E9">
        <w:rPr>
          <w:rFonts w:ascii="Sylfaen" w:hAnsi="Sylfaen" w:cs="Sylfaen"/>
          <w:sz w:val="20"/>
          <w:szCs w:val="20"/>
        </w:rPr>
        <w:t>ին</w:t>
      </w:r>
      <w:r w:rsidRPr="00AF10E9">
        <w:rPr>
          <w:rFonts w:ascii="Sylfaen" w:hAnsi="Sylfaen"/>
          <w:sz w:val="20"/>
          <w:szCs w:val="20"/>
        </w:rPr>
        <w:t xml:space="preserve">, </w:t>
      </w:r>
      <w:r w:rsidRPr="00AF10E9">
        <w:rPr>
          <w:rFonts w:ascii="Sylfaen" w:hAnsi="Sylfaen" w:cs="Sylfaen"/>
          <w:sz w:val="20"/>
          <w:szCs w:val="20"/>
        </w:rPr>
        <w:t>Դուինի</w:t>
      </w:r>
      <w:r w:rsidRPr="00AF10E9">
        <w:rPr>
          <w:rFonts w:ascii="Sylfaen" w:hAnsi="Sylfaen"/>
          <w:sz w:val="20"/>
          <w:szCs w:val="20"/>
        </w:rPr>
        <w:t xml:space="preserve"> </w:t>
      </w:r>
      <w:r w:rsidRPr="00AF10E9">
        <w:rPr>
          <w:rFonts w:ascii="Sylfaen" w:hAnsi="Sylfaen" w:cs="Sylfaen"/>
          <w:sz w:val="20"/>
          <w:szCs w:val="20"/>
        </w:rPr>
        <w:t>Զ</w:t>
      </w:r>
      <w:r w:rsidRPr="00AF10E9">
        <w:rPr>
          <w:rFonts w:ascii="Sylfaen" w:hAnsi="Sylfaen"/>
          <w:sz w:val="20"/>
          <w:szCs w:val="20"/>
        </w:rPr>
        <w:t xml:space="preserve">. </w:t>
      </w:r>
      <w:r w:rsidRPr="00AF10E9">
        <w:rPr>
          <w:rFonts w:ascii="Sylfaen" w:hAnsi="Sylfaen" w:cs="Sylfaen"/>
          <w:sz w:val="20"/>
          <w:szCs w:val="20"/>
        </w:rPr>
        <w:t>Ժողովը՝</w:t>
      </w:r>
      <w:r w:rsidRPr="00AF10E9">
        <w:rPr>
          <w:rFonts w:ascii="Sylfaen" w:hAnsi="Sylfaen"/>
          <w:sz w:val="20"/>
          <w:szCs w:val="20"/>
        </w:rPr>
        <w:t xml:space="preserve"> 719/720-</w:t>
      </w:r>
      <w:r w:rsidRPr="00AF10E9">
        <w:rPr>
          <w:rFonts w:ascii="Sylfaen" w:hAnsi="Sylfaen" w:cs="Sylfaen"/>
          <w:sz w:val="20"/>
          <w:szCs w:val="20"/>
        </w:rPr>
        <w:t>ին։</w:t>
      </w:r>
    </w:p>
    <w:p w14:paraId="16CD29F1" w14:textId="693887EC" w:rsidR="00AF10E9" w:rsidRPr="00AF10E9" w:rsidRDefault="00AF10E9">
      <w:pPr>
        <w:pStyle w:val="FootnoteText"/>
        <w:rPr>
          <w:lang w:val="hy-AM"/>
        </w:rPr>
      </w:pPr>
    </w:p>
  </w:footnote>
  <w:footnote w:id="10">
    <w:p w14:paraId="24C1023F" w14:textId="35C30B20" w:rsidR="0077104D" w:rsidRPr="00E92E03" w:rsidRDefault="0077104D" w:rsidP="00E92E03">
      <w:pPr>
        <w:pStyle w:val="FootnoteText"/>
        <w:jc w:val="both"/>
        <w:rPr>
          <w:rFonts w:ascii="Sylfaen" w:hAnsi="Sylfaen"/>
          <w:lang w:val="hy-AM"/>
        </w:rPr>
      </w:pPr>
      <w:r w:rsidRPr="00E92E03">
        <w:rPr>
          <w:rStyle w:val="FootnoteReference"/>
          <w:rFonts w:ascii="Sylfaen" w:hAnsi="Sylfaen"/>
        </w:rPr>
        <w:footnoteRef/>
      </w:r>
      <w:r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  <w:i/>
          <w:iCs/>
        </w:rPr>
        <w:t>Մեղք</w:t>
      </w:r>
      <w:r w:rsidR="00E92E03" w:rsidRPr="00E92E03">
        <w:rPr>
          <w:rFonts w:ascii="Sylfaen" w:hAnsi="Sylfaen"/>
        </w:rPr>
        <w:t xml:space="preserve">. </w:t>
      </w:r>
      <w:r w:rsidR="00E92E03" w:rsidRPr="00E92E03">
        <w:rPr>
          <w:rFonts w:ascii="Sylfaen" w:hAnsi="Sylfaen" w:cs="Sylfaen"/>
        </w:rPr>
        <w:t>Անհնազանդութիւն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Աստուծոյ</w:t>
      </w:r>
      <w:r w:rsidR="00E92E03" w:rsidRPr="00E92E03">
        <w:rPr>
          <w:rFonts w:ascii="Sylfaen" w:hAnsi="Sylfaen"/>
        </w:rPr>
        <w:t xml:space="preserve">. </w:t>
      </w:r>
      <w:r w:rsidR="00E92E03" w:rsidRPr="00E92E03">
        <w:rPr>
          <w:rFonts w:ascii="Sylfaen" w:hAnsi="Sylfaen" w:cs="Sylfaen"/>
        </w:rPr>
        <w:t>կամաւոր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եւ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ակամայ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այն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արարքը</w:t>
      </w:r>
      <w:r w:rsidR="00E92E03" w:rsidRPr="00E92E03">
        <w:rPr>
          <w:rFonts w:ascii="Sylfaen" w:hAnsi="Sylfaen"/>
        </w:rPr>
        <w:t xml:space="preserve">, </w:t>
      </w:r>
      <w:r w:rsidR="00E92E03" w:rsidRPr="00E92E03">
        <w:rPr>
          <w:rFonts w:ascii="Sylfaen" w:hAnsi="Sylfaen" w:cs="Sylfaen"/>
        </w:rPr>
        <w:t>խօսքը</w:t>
      </w:r>
      <w:r w:rsidR="00E92E03" w:rsidRPr="00E92E03">
        <w:rPr>
          <w:rFonts w:ascii="Sylfaen" w:hAnsi="Sylfaen"/>
        </w:rPr>
        <w:t xml:space="preserve">, </w:t>
      </w:r>
      <w:r w:rsidR="00E92E03" w:rsidRPr="00E92E03">
        <w:rPr>
          <w:rFonts w:ascii="Sylfaen" w:hAnsi="Sylfaen" w:cs="Sylfaen"/>
        </w:rPr>
        <w:t>զգացումը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եւ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մտա</w:t>
      </w:r>
      <w:r w:rsidR="00E92E03">
        <w:rPr>
          <w:rFonts w:ascii="Sylfaen" w:hAnsi="Sylfaen" w:cs="Sylfaen"/>
        </w:rPr>
        <w:t>-</w:t>
      </w:r>
      <w:r w:rsidR="00E92E03" w:rsidRPr="00E92E03">
        <w:rPr>
          <w:rFonts w:ascii="Sylfaen" w:hAnsi="Sylfaen" w:cs="Sylfaen"/>
        </w:rPr>
        <w:t>ծումը</w:t>
      </w:r>
      <w:r w:rsidR="00E92E03" w:rsidRPr="00E92E03">
        <w:rPr>
          <w:rFonts w:ascii="Sylfaen" w:hAnsi="Sylfaen"/>
        </w:rPr>
        <w:t xml:space="preserve">, </w:t>
      </w:r>
      <w:r w:rsidR="00E92E03" w:rsidRPr="00E92E03">
        <w:rPr>
          <w:rFonts w:ascii="Sylfaen" w:hAnsi="Sylfaen" w:cs="Sylfaen"/>
        </w:rPr>
        <w:t>որ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հակառակ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է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Աստուծոյ</w:t>
      </w:r>
      <w:r w:rsidR="00E92E03" w:rsidRPr="00E92E03">
        <w:rPr>
          <w:rFonts w:ascii="Sylfaen" w:hAnsi="Sylfaen"/>
        </w:rPr>
        <w:t xml:space="preserve">. </w:t>
      </w:r>
      <w:r w:rsidR="00E92E03" w:rsidRPr="00E92E03">
        <w:rPr>
          <w:rFonts w:ascii="Sylfaen" w:hAnsi="Sylfaen" w:cs="Sylfaen"/>
        </w:rPr>
        <w:t>անհնազանդութիւն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Արարիչ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Աստուծոյ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եւ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հնազանդութիւն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Սատանայի։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Մահը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հետեւանք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է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մեղքի։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Քրիստոս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եկաւ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մեզ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փրկելու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մեղքէն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եւ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մահէն։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Քրիստոսի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քաւչարար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արիւնը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մեզ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կը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փրկէ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մեղքէն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եթէ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հաւատքով</w:t>
      </w:r>
      <w:r w:rsidR="00E92E03" w:rsidRPr="00E92E03">
        <w:rPr>
          <w:rFonts w:ascii="Sylfaen" w:hAnsi="Sylfaen"/>
        </w:rPr>
        <w:t xml:space="preserve">, </w:t>
      </w:r>
      <w:r w:rsidR="00E92E03" w:rsidRPr="00E92E03">
        <w:rPr>
          <w:rFonts w:ascii="Sylfaen" w:hAnsi="Sylfaen" w:cs="Sylfaen"/>
        </w:rPr>
        <w:t>զղջումով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եւ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ապաշխարութեամբ</w:t>
      </w:r>
      <w:r w:rsidR="00E92E03" w:rsidRPr="00E92E03">
        <w:rPr>
          <w:rFonts w:ascii="Sylfaen" w:hAnsi="Sylfaen"/>
        </w:rPr>
        <w:t xml:space="preserve"> (</w:t>
      </w:r>
      <w:r w:rsidR="00E92E03" w:rsidRPr="00E92E03">
        <w:rPr>
          <w:rFonts w:ascii="Sylfaen" w:hAnsi="Sylfaen" w:cs="Sylfaen"/>
        </w:rPr>
        <w:t>իր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պտուղներով՝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առաքինութիւն</w:t>
      </w:r>
      <w:r w:rsidR="00E92E03" w:rsidRPr="00E92E03">
        <w:rPr>
          <w:rFonts w:ascii="Sylfaen" w:hAnsi="Sylfaen"/>
        </w:rPr>
        <w:t xml:space="preserve">, </w:t>
      </w:r>
      <w:r w:rsidR="00E92E03" w:rsidRPr="00E92E03">
        <w:rPr>
          <w:rFonts w:ascii="Sylfaen" w:hAnsi="Sylfaen" w:cs="Sylfaen"/>
        </w:rPr>
        <w:t>ողորմութիւն</w:t>
      </w:r>
      <w:r w:rsidR="00E92E03" w:rsidRPr="00E92E03">
        <w:rPr>
          <w:rFonts w:ascii="Sylfaen" w:hAnsi="Sylfaen"/>
        </w:rPr>
        <w:t xml:space="preserve">, </w:t>
      </w:r>
      <w:r w:rsidR="00E92E03" w:rsidRPr="00E92E03">
        <w:rPr>
          <w:rFonts w:ascii="Sylfaen" w:hAnsi="Sylfaen" w:cs="Sylfaen"/>
        </w:rPr>
        <w:t>բարի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գործեր</w:t>
      </w:r>
      <w:r w:rsidR="00E92E03" w:rsidRPr="00E92E03">
        <w:rPr>
          <w:rFonts w:ascii="Sylfaen" w:hAnsi="Sylfaen"/>
        </w:rPr>
        <w:t xml:space="preserve">) </w:t>
      </w:r>
      <w:r w:rsidR="00E92E03" w:rsidRPr="00E92E03">
        <w:rPr>
          <w:rFonts w:ascii="Sylfaen" w:hAnsi="Sylfaen" w:cs="Sylfaen"/>
        </w:rPr>
        <w:t>դիմենք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մեր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Փրկչին։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Մեղքէն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արդարանալն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ու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փրկութիւն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գտնելը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Աստուծոյ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գերագոյն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շնորհն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է՝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տրուած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մարդուն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Յիսուս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Քրիստոսով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եւ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Սուրբ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Հոգիին</w:t>
      </w:r>
      <w:r w:rsidR="00E92E03" w:rsidRPr="00E92E03">
        <w:rPr>
          <w:rFonts w:ascii="Sylfaen" w:hAnsi="Sylfaen"/>
        </w:rPr>
        <w:t xml:space="preserve"> </w:t>
      </w:r>
      <w:r w:rsidR="00E92E03" w:rsidRPr="00E92E03">
        <w:rPr>
          <w:rFonts w:ascii="Sylfaen" w:hAnsi="Sylfaen" w:cs="Sylfaen"/>
        </w:rPr>
        <w:t>ներգործութեամբ։</w:t>
      </w:r>
    </w:p>
  </w:footnote>
  <w:footnote w:id="11">
    <w:p w14:paraId="27240ACE" w14:textId="0C861B54" w:rsidR="00E92E03" w:rsidRPr="00B054A5" w:rsidRDefault="00E92E03" w:rsidP="00B054A5">
      <w:pPr>
        <w:pStyle w:val="FootnoteText"/>
        <w:jc w:val="both"/>
        <w:rPr>
          <w:rFonts w:ascii="Sylfaen" w:hAnsi="Sylfaen"/>
          <w:lang w:val="hy-AM"/>
        </w:rPr>
      </w:pPr>
      <w:r w:rsidRPr="00B054A5">
        <w:rPr>
          <w:rStyle w:val="FootnoteReference"/>
          <w:rFonts w:ascii="Sylfaen" w:hAnsi="Sylfaen"/>
        </w:rPr>
        <w:footnoteRef/>
      </w:r>
      <w:r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Սատանա</w:t>
      </w:r>
      <w:r w:rsidR="00B054A5" w:rsidRPr="00B054A5">
        <w:rPr>
          <w:rFonts w:ascii="Sylfaen" w:hAnsi="Sylfaen"/>
        </w:rPr>
        <w:t xml:space="preserve">. </w:t>
      </w:r>
      <w:r w:rsidR="00B054A5" w:rsidRPr="00B054A5">
        <w:rPr>
          <w:rFonts w:ascii="Sylfaen" w:hAnsi="Sylfaen" w:cs="Sylfaen"/>
        </w:rPr>
        <w:t>Եբրայերէն</w:t>
      </w:r>
      <w:r w:rsidR="00B054A5" w:rsidRPr="00B054A5">
        <w:rPr>
          <w:rFonts w:ascii="Sylfaen" w:hAnsi="Sylfaen"/>
        </w:rPr>
        <w:t xml:space="preserve"> Satan. </w:t>
      </w:r>
      <w:r w:rsidR="00B054A5" w:rsidRPr="00B054A5">
        <w:rPr>
          <w:rFonts w:ascii="Sylfaen" w:hAnsi="Sylfaen" w:cs="Sylfaen"/>
        </w:rPr>
        <w:t>հակառակորդ</w:t>
      </w:r>
      <w:r w:rsidR="00B054A5" w:rsidRPr="00B054A5">
        <w:rPr>
          <w:rFonts w:ascii="Sylfaen" w:hAnsi="Sylfaen"/>
        </w:rPr>
        <w:t xml:space="preserve">, </w:t>
      </w:r>
      <w:r w:rsidR="00B054A5" w:rsidRPr="00B054A5">
        <w:rPr>
          <w:rFonts w:ascii="Sylfaen" w:hAnsi="Sylfaen" w:cs="Sylfaen"/>
        </w:rPr>
        <w:t>ապստամբ</w:t>
      </w:r>
      <w:r w:rsidR="00B054A5" w:rsidRPr="00B054A5">
        <w:rPr>
          <w:rFonts w:ascii="Sylfaen" w:hAnsi="Sylfaen"/>
        </w:rPr>
        <w:t xml:space="preserve">, </w:t>
      </w:r>
      <w:r w:rsidR="00B054A5" w:rsidRPr="00B054A5">
        <w:rPr>
          <w:rFonts w:ascii="Sylfaen" w:hAnsi="Sylfaen" w:cs="Sylfaen"/>
        </w:rPr>
        <w:t>չար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զօրութիւն։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Սատանան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եւ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չարութիւնը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աստուածութեան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համարժէք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ինքնագոյ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սկզբունք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չէ</w:t>
      </w:r>
      <w:r w:rsidR="00B054A5" w:rsidRPr="00B054A5">
        <w:rPr>
          <w:rFonts w:ascii="Sylfaen" w:hAnsi="Sylfaen"/>
        </w:rPr>
        <w:t xml:space="preserve">, </w:t>
      </w:r>
      <w:r w:rsidR="00B054A5" w:rsidRPr="00B054A5">
        <w:rPr>
          <w:rFonts w:ascii="Sylfaen" w:hAnsi="Sylfaen" w:cs="Sylfaen"/>
        </w:rPr>
        <w:t>այլ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հետեւանք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հրեշտակներուն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տրուած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անձնիշ</w:t>
      </w:r>
      <w:r w:rsidR="00B054A5">
        <w:rPr>
          <w:rFonts w:ascii="Sylfaen" w:hAnsi="Sylfaen" w:cs="Sylfaen"/>
        </w:rPr>
        <w:t>-</w:t>
      </w:r>
      <w:r w:rsidR="00B054A5" w:rsidRPr="00B054A5">
        <w:rPr>
          <w:rFonts w:ascii="Sylfaen" w:hAnsi="Sylfaen" w:cs="Sylfaen"/>
        </w:rPr>
        <w:t>խան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կամքի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չարաշահման։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Սատանան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սկզբնապէս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Աստուծոյ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հրեշտակներէն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մին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էր</w:t>
      </w:r>
      <w:r w:rsidR="00B054A5" w:rsidRPr="00B054A5">
        <w:rPr>
          <w:rFonts w:ascii="Sylfaen" w:hAnsi="Sylfaen"/>
        </w:rPr>
        <w:t xml:space="preserve">, </w:t>
      </w:r>
      <w:r w:rsidR="00B054A5" w:rsidRPr="00B054A5">
        <w:rPr>
          <w:rFonts w:ascii="Sylfaen" w:hAnsi="Sylfaen" w:cs="Sylfaen"/>
        </w:rPr>
        <w:t>որ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նախանձելով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Աստուծոյ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ցանկացաւ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անոր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հաւասարիլ</w:t>
      </w:r>
      <w:r w:rsidR="00B054A5" w:rsidRPr="00B054A5">
        <w:rPr>
          <w:rFonts w:ascii="Sylfaen" w:hAnsi="Sylfaen"/>
        </w:rPr>
        <w:t xml:space="preserve">, </w:t>
      </w:r>
      <w:r w:rsidR="00B054A5" w:rsidRPr="00B054A5">
        <w:rPr>
          <w:rFonts w:ascii="Sylfaen" w:hAnsi="Sylfaen" w:cs="Sylfaen"/>
        </w:rPr>
        <w:t>ապստամբեցաւ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անոր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դէմ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եւ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իր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փառքէն</w:t>
      </w:r>
      <w:r w:rsidR="00B054A5" w:rsidRPr="00B054A5">
        <w:rPr>
          <w:rFonts w:ascii="Sylfaen" w:hAnsi="Sylfaen"/>
        </w:rPr>
        <w:t xml:space="preserve"> </w:t>
      </w:r>
      <w:r w:rsidR="00B054A5" w:rsidRPr="00B054A5">
        <w:rPr>
          <w:rFonts w:ascii="Sylfaen" w:hAnsi="Sylfaen" w:cs="Sylfaen"/>
        </w:rPr>
        <w:t>ինկաւ։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A8"/>
    <w:rsid w:val="00032C97"/>
    <w:rsid w:val="00043886"/>
    <w:rsid w:val="00063303"/>
    <w:rsid w:val="000A01DB"/>
    <w:rsid w:val="00157BF2"/>
    <w:rsid w:val="001D4638"/>
    <w:rsid w:val="00252820"/>
    <w:rsid w:val="002F3060"/>
    <w:rsid w:val="003D7CBC"/>
    <w:rsid w:val="004C467C"/>
    <w:rsid w:val="00532BDF"/>
    <w:rsid w:val="00544AEA"/>
    <w:rsid w:val="005824C9"/>
    <w:rsid w:val="006A04A7"/>
    <w:rsid w:val="00715765"/>
    <w:rsid w:val="0077104D"/>
    <w:rsid w:val="007D7895"/>
    <w:rsid w:val="008160A8"/>
    <w:rsid w:val="00885B27"/>
    <w:rsid w:val="00892DAF"/>
    <w:rsid w:val="00917ED2"/>
    <w:rsid w:val="009269E6"/>
    <w:rsid w:val="0099528E"/>
    <w:rsid w:val="0099749D"/>
    <w:rsid w:val="009E2AB5"/>
    <w:rsid w:val="009E7BE7"/>
    <w:rsid w:val="00A16411"/>
    <w:rsid w:val="00AF10E9"/>
    <w:rsid w:val="00B054A5"/>
    <w:rsid w:val="00B41865"/>
    <w:rsid w:val="00B73BCF"/>
    <w:rsid w:val="00C04A04"/>
    <w:rsid w:val="00CF0542"/>
    <w:rsid w:val="00D33BD2"/>
    <w:rsid w:val="00E02DB0"/>
    <w:rsid w:val="00E92E03"/>
    <w:rsid w:val="00E949DF"/>
    <w:rsid w:val="00F42078"/>
    <w:rsid w:val="00F644EE"/>
    <w:rsid w:val="00F84B43"/>
    <w:rsid w:val="00FA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490ED0"/>
  <w15:chartTrackingRefBased/>
  <w15:docId w15:val="{1813F64C-4E9B-F44F-8B15-71CFF58D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0A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60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60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0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160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8160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8160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0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0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60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160A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160A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0A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160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8160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8160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0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160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160A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8160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8160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0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0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0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0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0A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8160A8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60A8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8160A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160A8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160A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160A8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8160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160A8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8160A8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8160A8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8160A8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8160A8"/>
    <w:rPr>
      <w:i/>
      <w:iCs/>
    </w:rPr>
  </w:style>
  <w:style w:type="character" w:styleId="Strong">
    <w:name w:val="Strong"/>
    <w:uiPriority w:val="22"/>
    <w:qFormat/>
    <w:rsid w:val="008160A8"/>
    <w:rPr>
      <w:b/>
      <w:bCs/>
    </w:rPr>
  </w:style>
  <w:style w:type="character" w:styleId="Hyperlink">
    <w:name w:val="Hyperlink"/>
    <w:basedOn w:val="DefaultParagraphFont"/>
    <w:uiPriority w:val="99"/>
    <w:unhideWhenUsed/>
    <w:rsid w:val="008160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0A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8160A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160A8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8160A8"/>
    <w:rPr>
      <w:vertAlign w:val="superscript"/>
    </w:rPr>
  </w:style>
  <w:style w:type="character" w:customStyle="1" w:styleId="apple-converted-space">
    <w:name w:val="apple-converted-space"/>
    <w:basedOn w:val="DefaultParagraphFont"/>
    <w:rsid w:val="008160A8"/>
  </w:style>
  <w:style w:type="character" w:customStyle="1" w:styleId="ipa">
    <w:name w:val="ipa"/>
    <w:basedOn w:val="DefaultParagraphFont"/>
    <w:rsid w:val="008160A8"/>
  </w:style>
  <w:style w:type="character" w:customStyle="1" w:styleId="cite-bracket">
    <w:name w:val="cite-bracket"/>
    <w:basedOn w:val="DefaultParagraphFont"/>
    <w:rsid w:val="008160A8"/>
  </w:style>
  <w:style w:type="character" w:customStyle="1" w:styleId="gmaildefault">
    <w:name w:val="gmail_default"/>
    <w:rsid w:val="008160A8"/>
  </w:style>
  <w:style w:type="character" w:styleId="PageNumber">
    <w:name w:val="page number"/>
    <w:basedOn w:val="DefaultParagraphFont"/>
    <w:uiPriority w:val="99"/>
    <w:semiHidden/>
    <w:unhideWhenUsed/>
    <w:rsid w:val="008160A8"/>
  </w:style>
  <w:style w:type="paragraph" w:styleId="Header">
    <w:name w:val="header"/>
    <w:basedOn w:val="Normal"/>
    <w:link w:val="HeaderChar"/>
    <w:uiPriority w:val="99"/>
    <w:unhideWhenUsed/>
    <w:rsid w:val="00816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0A8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160A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160A8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8160A8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8160A8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8160A8"/>
  </w:style>
  <w:style w:type="character" w:customStyle="1" w:styleId="strongs">
    <w:name w:val="strongs"/>
    <w:rsid w:val="008160A8"/>
  </w:style>
  <w:style w:type="paragraph" w:styleId="BodyText3">
    <w:name w:val="Body Text 3"/>
    <w:basedOn w:val="Normal"/>
    <w:link w:val="BodyText3Char"/>
    <w:rsid w:val="008160A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160A8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8160A8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8160A8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8160A8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8160A8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8160A8"/>
  </w:style>
  <w:style w:type="character" w:customStyle="1" w:styleId="noexcerpt">
    <w:name w:val="noexcerpt"/>
    <w:basedOn w:val="DefaultParagraphFont"/>
    <w:rsid w:val="008160A8"/>
  </w:style>
  <w:style w:type="character" w:customStyle="1" w:styleId="css-18udl3b">
    <w:name w:val="css-18udl3b"/>
    <w:basedOn w:val="DefaultParagraphFont"/>
    <w:rsid w:val="008160A8"/>
  </w:style>
  <w:style w:type="character" w:customStyle="1" w:styleId="text">
    <w:name w:val="text"/>
    <w:basedOn w:val="DefaultParagraphFont"/>
    <w:rsid w:val="008160A8"/>
  </w:style>
  <w:style w:type="character" w:customStyle="1" w:styleId="small-caps">
    <w:name w:val="small-caps"/>
    <w:basedOn w:val="DefaultParagraphFont"/>
    <w:rsid w:val="008160A8"/>
  </w:style>
  <w:style w:type="paragraph" w:customStyle="1" w:styleId="CharCharCharChar">
    <w:name w:val="Char Char Char Char"/>
    <w:basedOn w:val="Normal"/>
    <w:rsid w:val="008160A8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8160A8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8160A8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754BBB-2BA1-7043-9CB2-AE8922976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2026-07-14T00:06:00Z</dcterms:created>
  <dcterms:modified xsi:type="dcterms:W3CDTF">2026-07-14T00:45:00Z</dcterms:modified>
</cp:coreProperties>
</file>