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B4F025" w14:textId="77777777" w:rsidR="00985C0B" w:rsidRPr="008709CD" w:rsidRDefault="00985C0B" w:rsidP="00985C0B">
      <w:pPr>
        <w:pageBreakBefore/>
        <w:jc w:val="both"/>
        <w:rPr>
          <w:rFonts w:ascii="Sylfaen" w:hAnsi="Sylfaen" w:cs="Sylfaen"/>
          <w:b/>
          <w:bCs/>
          <w:u w:val="single"/>
          <w:lang w:val="hy-AM"/>
        </w:rPr>
      </w:pPr>
      <w:r w:rsidRPr="008709CD">
        <w:rPr>
          <w:rFonts w:ascii="Sylfaen" w:hAnsi="Sylfaen" w:cs="Sylfaen"/>
          <w:b/>
          <w:bCs/>
          <w:u w:val="single"/>
          <w:lang w:val="hy-AM"/>
        </w:rPr>
        <w:t>Ա</w:t>
      </w:r>
      <w:r>
        <w:rPr>
          <w:rFonts w:ascii="Sylfaen" w:hAnsi="Sylfaen" w:cs="Sylfaen"/>
          <w:b/>
          <w:bCs/>
          <w:u w:val="single"/>
          <w:lang w:val="hy-AM"/>
        </w:rPr>
        <w:t>ՏԻՍ</w:t>
      </w:r>
      <w:r w:rsidRPr="008709CD">
        <w:rPr>
          <w:rFonts w:ascii="Sylfaen" w:hAnsi="Sylfaen" w:cs="Sylfaen"/>
          <w:b/>
          <w:bCs/>
          <w:u w:val="single"/>
          <w:lang w:val="hy-AM"/>
        </w:rPr>
        <w:t xml:space="preserve"> Հ</w:t>
      </w:r>
      <w:r>
        <w:rPr>
          <w:rFonts w:ascii="Sylfaen" w:hAnsi="Sylfaen" w:cs="Sylfaen"/>
          <w:b/>
          <w:bCs/>
          <w:u w:val="single"/>
          <w:lang w:val="hy-AM"/>
        </w:rPr>
        <w:t>ԱՐՄԱՆՏԵԱՆԻ ՅԻՇԱՏԱԿԻ ԵՐԵԿՈՅ</w:t>
      </w:r>
    </w:p>
    <w:p w14:paraId="2B6D6AB9" w14:textId="77777777" w:rsidR="00985C0B" w:rsidRDefault="00985C0B" w:rsidP="00985C0B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1FA4064A" w14:textId="77777777" w:rsidR="00985C0B" w:rsidRDefault="00985C0B" w:rsidP="00985C0B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7291F881" w14:textId="77777777" w:rsidR="00985C0B" w:rsidRPr="00362B51" w:rsidRDefault="00985C0B" w:rsidP="00985C0B">
      <w:pPr>
        <w:jc w:val="center"/>
        <w:rPr>
          <w:rFonts w:ascii="Sylfaen" w:hAnsi="Sylfaen"/>
          <w:sz w:val="32"/>
          <w:szCs w:val="32"/>
          <w:lang w:val="hy-AM"/>
        </w:rPr>
      </w:pPr>
      <w:r w:rsidRPr="00362B51">
        <w:rPr>
          <w:rFonts w:ascii="Sylfaen" w:hAnsi="Sylfaen"/>
          <w:sz w:val="32"/>
          <w:szCs w:val="32"/>
          <w:lang w:val="hy-AM"/>
        </w:rPr>
        <w:t>ԱՏԻՍ ՀԱՐՄԱՆՏԵԱՆ</w:t>
      </w:r>
    </w:p>
    <w:p w14:paraId="64F772D5" w14:textId="77777777" w:rsidR="00985C0B" w:rsidRPr="00362B51" w:rsidRDefault="00985C0B" w:rsidP="00985C0B">
      <w:pPr>
        <w:jc w:val="center"/>
        <w:rPr>
          <w:rFonts w:ascii="Sylfaen" w:hAnsi="Sylfaen"/>
          <w:sz w:val="32"/>
          <w:szCs w:val="32"/>
          <w:lang w:val="hy-AM"/>
        </w:rPr>
      </w:pPr>
      <w:r w:rsidRPr="00362B51">
        <w:rPr>
          <w:rFonts w:ascii="Sylfaen" w:hAnsi="Sylfaen"/>
          <w:sz w:val="32"/>
          <w:szCs w:val="32"/>
          <w:lang w:val="hy-AM"/>
        </w:rPr>
        <w:t>ԺԱՄԱՆԱԿԱԿԻՑ ՀԱՅ ԵՐԳԻ ԲԱՐՏԻԻՆ ԽՇՇՈՑԸ</w:t>
      </w:r>
    </w:p>
    <w:p w14:paraId="03FD4CE5" w14:textId="77777777" w:rsidR="00985C0B" w:rsidRPr="00362B51" w:rsidRDefault="00985C0B" w:rsidP="00985C0B">
      <w:pPr>
        <w:rPr>
          <w:rFonts w:ascii="Sylfaen" w:hAnsi="Sylfaen"/>
          <w:sz w:val="28"/>
          <w:szCs w:val="28"/>
          <w:lang w:val="hy-AM"/>
        </w:rPr>
      </w:pPr>
    </w:p>
    <w:p w14:paraId="277B95CE" w14:textId="77777777" w:rsidR="00985C0B" w:rsidRPr="00362B51" w:rsidRDefault="00985C0B" w:rsidP="00985C0B">
      <w:pPr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Յարգելի հանդիսականներ,</w:t>
      </w:r>
    </w:p>
    <w:p w14:paraId="4B2EC48B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Այս պահուն, երբ Ատիս Հարմանտեանի վերյուշով համախմբուած էք հայ երգի վաւերական սպասաւորի մը թարմ յիշատակին յաճախանքով, հայրական սիրով կ</w:t>
      </w:r>
      <w:r>
        <w:rPr>
          <w:rFonts w:ascii="Sylfaen" w:hAnsi="Sylfaen"/>
          <w:sz w:val="28"/>
          <w:szCs w:val="28"/>
          <w:lang w:val="hy-AM"/>
        </w:rPr>
        <w:t>՚</w:t>
      </w:r>
      <w:r w:rsidRPr="00362B51">
        <w:rPr>
          <w:rFonts w:ascii="Sylfaen" w:hAnsi="Sylfaen"/>
          <w:sz w:val="28"/>
          <w:szCs w:val="28"/>
          <w:lang w:val="hy-AM"/>
        </w:rPr>
        <w:t>ողջունենք բոլորդ եւ մեր օրհնութեան խօսքով նախ կ</w:t>
      </w:r>
      <w:r>
        <w:rPr>
          <w:rFonts w:ascii="Sylfaen" w:hAnsi="Sylfaen"/>
          <w:sz w:val="28"/>
          <w:szCs w:val="28"/>
          <w:lang w:val="hy-AM"/>
        </w:rPr>
        <w:t>՚</w:t>
      </w:r>
      <w:r w:rsidRPr="00362B51">
        <w:rPr>
          <w:rFonts w:ascii="Sylfaen" w:hAnsi="Sylfaen"/>
          <w:sz w:val="28"/>
          <w:szCs w:val="28"/>
          <w:lang w:val="hy-AM"/>
        </w:rPr>
        <w:t>աղօթենք, որ արարիչն Աստուած Երկինքի արքայութեան արժանացնէ նորոգ ննջեցեալը եւ անոր հարազատներուն պարգեւէ Սուրբ Հոգիին գօտեպնդիչ մխիթարութիւնը։</w:t>
      </w:r>
    </w:p>
    <w:p w14:paraId="5C36F7FD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Վստահ եմ, որ Ատիս Հարմանտեանի մասին լսեցիք զանազան վկայութիւններ, որոնք զինք որպէս համահայկական, համալիբանանեան, համա</w:t>
      </w:r>
      <w:r>
        <w:rPr>
          <w:rFonts w:ascii="Sylfaen" w:hAnsi="Sylfaen"/>
          <w:sz w:val="28"/>
          <w:szCs w:val="28"/>
          <w:lang w:val="hy-AM"/>
        </w:rPr>
        <w:t>-</w:t>
      </w:r>
      <w:r w:rsidRPr="00362B51">
        <w:rPr>
          <w:rFonts w:ascii="Sylfaen" w:hAnsi="Sylfaen"/>
          <w:sz w:val="28"/>
          <w:szCs w:val="28"/>
          <w:lang w:val="hy-AM"/>
        </w:rPr>
        <w:t>արաբական եւ համամարդկային աստղ ներկայացուցին ձեզի։ Այս բոլորէն ետք, մեր կատարելիքը միայն հիմնական եւ սեղմ ընդգծում մը պիտի ըլլայ։</w:t>
      </w:r>
    </w:p>
    <w:p w14:paraId="43D4898A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Մեր մանուկ հասակէն կը յիշենք, թէ ինչպէս Ատիս նոր եւ հարազատ շունչ բերաւ ժամանակակից հայ երգին` Պուրճ Համուտէն մինչեւ աշխար</w:t>
      </w:r>
      <w:r>
        <w:rPr>
          <w:rFonts w:ascii="Sylfaen" w:hAnsi="Sylfaen"/>
          <w:sz w:val="28"/>
          <w:szCs w:val="28"/>
          <w:lang w:val="hy-AM"/>
        </w:rPr>
        <w:t>-</w:t>
      </w:r>
      <w:r w:rsidRPr="00362B51">
        <w:rPr>
          <w:rFonts w:ascii="Sylfaen" w:hAnsi="Sylfaen"/>
          <w:sz w:val="28"/>
          <w:szCs w:val="28"/>
          <w:lang w:val="hy-AM"/>
        </w:rPr>
        <w:t xml:space="preserve">հի չորս ծագերը, ուր հայ մշակոյթով ապրեցան եւ գոյատեւեցին հայ սփիւռք դարձած մեր ժողովուրդի զաւակները։ </w:t>
      </w:r>
    </w:p>
    <w:p w14:paraId="4BAD4ACC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 xml:space="preserve">Ատիս ռահվիրայ եւ եզակի երեւոյթ դարձաւ մեր իրականութեան մէջ` թէ՛ իր տաղանդով եւ թէ՛ հայ երգացանկով, որովհետեւ գիտցաւ, որ ապրողներս երգի պէտք ունինք։ </w:t>
      </w:r>
    </w:p>
    <w:p w14:paraId="521B61E1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Ատիսով մեծ մասամբ նահանջեց թրքական երաժշտութեան ուն</w:t>
      </w:r>
      <w:r>
        <w:rPr>
          <w:rFonts w:ascii="Sylfaen" w:hAnsi="Sylfaen"/>
          <w:sz w:val="28"/>
          <w:szCs w:val="28"/>
          <w:lang w:val="hy-AM"/>
        </w:rPr>
        <w:t>-</w:t>
      </w:r>
      <w:r w:rsidRPr="00362B51">
        <w:rPr>
          <w:rFonts w:ascii="Sylfaen" w:hAnsi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ը</w:t>
      </w:r>
      <w:r w:rsidRPr="00362B51">
        <w:rPr>
          <w:rFonts w:ascii="Sylfaen" w:hAnsi="Sylfaen"/>
          <w:sz w:val="28"/>
          <w:szCs w:val="28"/>
          <w:lang w:val="hy-AM"/>
        </w:rPr>
        <w:t xml:space="preserve">նդրութիւնը Հայոց ցեղասպանութենէն ճողոպրած եւ անոր յաջորդած հայորդիներուն մօտ։ </w:t>
      </w:r>
      <w:r w:rsidRPr="00142DBE">
        <w:rPr>
          <w:rFonts w:ascii="Sylfaen" w:hAnsi="Sylfaen"/>
          <w:sz w:val="28"/>
          <w:szCs w:val="28"/>
          <w:lang w:val="hy-AM"/>
        </w:rPr>
        <w:t xml:space="preserve">«Թրքերէն խօսողին հայերէն պատասխանէ՛» </w:t>
      </w:r>
      <w:r w:rsidRPr="00362B51">
        <w:rPr>
          <w:rFonts w:ascii="Sylfaen" w:hAnsi="Sylfaen"/>
          <w:sz w:val="28"/>
          <w:szCs w:val="28"/>
          <w:lang w:val="hy-AM"/>
        </w:rPr>
        <w:t>պայ</w:t>
      </w:r>
      <w:r>
        <w:rPr>
          <w:rFonts w:ascii="Sylfaen" w:hAnsi="Sylfaen"/>
          <w:sz w:val="28"/>
          <w:szCs w:val="28"/>
          <w:lang w:val="hy-AM"/>
        </w:rPr>
        <w:t>-</w:t>
      </w:r>
      <w:r w:rsidRPr="00362B51">
        <w:rPr>
          <w:rFonts w:ascii="Sylfaen" w:hAnsi="Sylfaen"/>
          <w:sz w:val="28"/>
          <w:szCs w:val="28"/>
          <w:lang w:val="hy-AM"/>
        </w:rPr>
        <w:t xml:space="preserve">քարին Ատիս բերաւ իր յանձնառու մասնակցութիւնը` </w:t>
      </w:r>
      <w:r w:rsidRPr="00142DBE">
        <w:rPr>
          <w:rFonts w:ascii="Sylfaen" w:hAnsi="Sylfaen"/>
          <w:sz w:val="28"/>
          <w:szCs w:val="28"/>
          <w:lang w:val="hy-AM"/>
        </w:rPr>
        <w:t>«Թրքերէն երգ լսողին հայերէն երգ հրամցո՛ւր»</w:t>
      </w:r>
      <w:r w:rsidRPr="00362B51">
        <w:rPr>
          <w:rFonts w:ascii="Sylfaen" w:hAnsi="Sylfaen"/>
          <w:sz w:val="28"/>
          <w:szCs w:val="28"/>
          <w:lang w:val="hy-AM"/>
        </w:rPr>
        <w:t xml:space="preserve"> կարգախօսով։</w:t>
      </w:r>
    </w:p>
    <w:p w14:paraId="7F86D28C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Ատիս ո՛չ միայն սիրեց հայ երգը, այլ նաեւ` սիրցուց։ Շատեր այդ կրկնակի սիրով նուիրուեցան հայ երգին տարածման։</w:t>
      </w:r>
    </w:p>
    <w:p w14:paraId="72482E95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tab/>
        <w:t>Հայ ժողովուրդը կարօտով պիտի շարունակէ յիշել Ատիսը, որով</w:t>
      </w:r>
      <w:r>
        <w:rPr>
          <w:rFonts w:ascii="Sylfaen" w:hAnsi="Sylfaen"/>
          <w:sz w:val="28"/>
          <w:szCs w:val="28"/>
          <w:lang w:val="hy-AM"/>
        </w:rPr>
        <w:t>-</w:t>
      </w:r>
      <w:r w:rsidRPr="00362B51">
        <w:rPr>
          <w:rFonts w:ascii="Sylfaen" w:hAnsi="Sylfaen"/>
          <w:sz w:val="28"/>
          <w:szCs w:val="28"/>
          <w:lang w:val="hy-AM"/>
        </w:rPr>
        <w:t>հետեւ ան հայ երգի ճամբով եղաւ եւ պիտի մնայ ի</w:t>
      </w:r>
      <w:r>
        <w:rPr>
          <w:rFonts w:ascii="Sylfaen" w:hAnsi="Sylfaen"/>
          <w:sz w:val="28"/>
          <w:szCs w:val="28"/>
          <w:lang w:val="hy-AM"/>
        </w:rPr>
        <w:t>՛</w:t>
      </w:r>
      <w:r w:rsidRPr="00362B51">
        <w:rPr>
          <w:rFonts w:ascii="Sylfaen" w:hAnsi="Sylfaen"/>
          <w:sz w:val="28"/>
          <w:szCs w:val="28"/>
          <w:lang w:val="hy-AM"/>
        </w:rPr>
        <w:t>ր ժողովուրդին հետ։</w:t>
      </w:r>
    </w:p>
    <w:p w14:paraId="562FEF5B" w14:textId="77777777" w:rsidR="00985C0B" w:rsidRPr="00362B51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362B51">
        <w:rPr>
          <w:rFonts w:ascii="Sylfaen" w:hAnsi="Sylfaen"/>
          <w:sz w:val="28"/>
          <w:szCs w:val="28"/>
          <w:lang w:val="hy-AM"/>
        </w:rPr>
        <w:lastRenderedPageBreak/>
        <w:tab/>
        <w:t>Բոլորս ալ մահկանացու կը ծնինք, եւ մեզմէ միայն քիչեր կը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62B51">
        <w:rPr>
          <w:rFonts w:ascii="Sylfaen" w:hAnsi="Sylfaen"/>
          <w:sz w:val="28"/>
          <w:szCs w:val="28"/>
          <w:lang w:val="hy-AM"/>
        </w:rPr>
        <w:t xml:space="preserve">յամենան մեր ժողովուրդի հաւաքական յիշողութեան մէջ։ Ատիս Հարմանտեան այս քիչերէն մին է, </w:t>
      </w:r>
      <w:r>
        <w:rPr>
          <w:rFonts w:ascii="Sylfaen" w:hAnsi="Sylfaen"/>
          <w:sz w:val="28"/>
          <w:szCs w:val="28"/>
          <w:lang w:val="hy-AM"/>
        </w:rPr>
        <w:t>որ</w:t>
      </w:r>
      <w:r w:rsidRPr="00362B51">
        <w:rPr>
          <w:rFonts w:ascii="Sylfaen" w:hAnsi="Sylfaen"/>
          <w:sz w:val="28"/>
          <w:szCs w:val="28"/>
          <w:lang w:val="hy-AM"/>
        </w:rPr>
        <w:t xml:space="preserve"> այժմ յաւիտենականութենէն կ</w:t>
      </w:r>
      <w:r>
        <w:rPr>
          <w:rFonts w:ascii="Sylfaen" w:hAnsi="Sylfaen"/>
          <w:sz w:val="28"/>
          <w:szCs w:val="28"/>
          <w:lang w:val="hy-AM"/>
        </w:rPr>
        <w:t>՚</w:t>
      </w:r>
      <w:r w:rsidRPr="00362B51">
        <w:rPr>
          <w:rFonts w:ascii="Sylfaen" w:hAnsi="Sylfaen"/>
          <w:sz w:val="28"/>
          <w:szCs w:val="28"/>
          <w:lang w:val="hy-AM"/>
        </w:rPr>
        <w:t xml:space="preserve">երգէ մեզի իր կարկաչուն ձայնով եւ որպէս ժամանակակից հայ երգի բարտի կանգուն կը մնայ հայ երգի դալար անդաստանին մէջ…։ </w:t>
      </w:r>
    </w:p>
    <w:p w14:paraId="07FE5F30" w14:textId="77777777" w:rsidR="00985C0B" w:rsidRPr="005B55ED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</w:p>
    <w:p w14:paraId="449661D8" w14:textId="77777777" w:rsidR="00985C0B" w:rsidRPr="005B55ED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 xml:space="preserve">          </w:t>
      </w:r>
      <w:r w:rsidRPr="005B55ED">
        <w:rPr>
          <w:rFonts w:ascii="Sylfaen" w:hAnsi="Sylfaen"/>
          <w:sz w:val="28"/>
          <w:szCs w:val="28"/>
          <w:lang w:val="hy-AM"/>
        </w:rPr>
        <w:t>Օրհնութեամբ`</w:t>
      </w:r>
    </w:p>
    <w:p w14:paraId="58347827" w14:textId="77777777" w:rsidR="00985C0B" w:rsidRPr="005B55ED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 w:rsidRPr="005B55ED"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 xml:space="preserve">          </w:t>
      </w:r>
      <w:r w:rsidRPr="005B55ED">
        <w:rPr>
          <w:rFonts w:ascii="Sylfaen" w:hAnsi="Sylfaen"/>
          <w:sz w:val="28"/>
          <w:szCs w:val="28"/>
          <w:lang w:val="hy-AM"/>
        </w:rPr>
        <w:t xml:space="preserve">Նարեկ արքեպիսկոպոս </w:t>
      </w:r>
    </w:p>
    <w:p w14:paraId="6FF26474" w14:textId="77777777" w:rsidR="00985C0B" w:rsidRPr="005B55ED" w:rsidRDefault="00985C0B" w:rsidP="00985C0B">
      <w:pPr>
        <w:ind w:left="5040"/>
        <w:jc w:val="both"/>
        <w:rPr>
          <w:rFonts w:ascii="Sylfaen" w:hAnsi="Sylfaen" w:cs="Sylfaen"/>
          <w:sz w:val="28"/>
          <w:szCs w:val="28"/>
          <w:lang w:val="hy-AM" w:eastAsia="en-GB"/>
        </w:rPr>
      </w:pPr>
      <w:r>
        <w:rPr>
          <w:rFonts w:ascii="Sylfaen" w:hAnsi="Sylfaen" w:cs="Sylfaen"/>
          <w:sz w:val="28"/>
          <w:szCs w:val="28"/>
          <w:lang w:val="hy-AM" w:eastAsia="en-GB"/>
        </w:rPr>
        <w:t xml:space="preserve">          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5B55ED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5B55ED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4104B2BF" w14:textId="77777777" w:rsidR="00985C0B" w:rsidRPr="005B55ED" w:rsidRDefault="00985C0B" w:rsidP="00985C0B">
      <w:pPr>
        <w:ind w:left="5760"/>
        <w:jc w:val="both"/>
        <w:rPr>
          <w:rFonts w:ascii="Sylfaen" w:hAnsi="Sylfaen"/>
          <w:sz w:val="28"/>
          <w:szCs w:val="28"/>
          <w:lang w:val="hy-AM"/>
        </w:rPr>
      </w:pPr>
    </w:p>
    <w:p w14:paraId="6C4A25EC" w14:textId="77777777" w:rsidR="00985C0B" w:rsidRPr="005B55ED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5B55ED">
        <w:rPr>
          <w:rFonts w:ascii="Sylfaen" w:hAnsi="Sylfaen"/>
          <w:sz w:val="28"/>
          <w:szCs w:val="28"/>
          <w:lang w:val="hy-AM"/>
        </w:rPr>
        <w:t>27 սեպտեմբեր 2019</w:t>
      </w:r>
    </w:p>
    <w:p w14:paraId="739DB515" w14:textId="77777777" w:rsidR="00985C0B" w:rsidRPr="005B55ED" w:rsidRDefault="00985C0B" w:rsidP="00985C0B">
      <w:pPr>
        <w:jc w:val="both"/>
        <w:rPr>
          <w:rFonts w:ascii="Sylfaen" w:hAnsi="Sylfaen"/>
          <w:sz w:val="28"/>
          <w:szCs w:val="28"/>
          <w:lang w:val="hy-AM"/>
        </w:rPr>
      </w:pPr>
      <w:r w:rsidRPr="005B55ED">
        <w:rPr>
          <w:rFonts w:ascii="Sylfaen" w:hAnsi="Sylfaen"/>
          <w:sz w:val="28"/>
          <w:szCs w:val="28"/>
          <w:lang w:val="hy-AM"/>
        </w:rPr>
        <w:t xml:space="preserve">Պէյրութ-Լիբանան </w:t>
      </w:r>
    </w:p>
    <w:p w14:paraId="3968B199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F2F02F" w14:textId="77777777" w:rsidR="00EE6396" w:rsidRDefault="00EE6396" w:rsidP="00985C0B">
      <w:r>
        <w:separator/>
      </w:r>
    </w:p>
  </w:endnote>
  <w:endnote w:type="continuationSeparator" w:id="0">
    <w:p w14:paraId="4C49577A" w14:textId="77777777" w:rsidR="00EE6396" w:rsidRDefault="00EE6396" w:rsidP="0098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15033262"/>
      <w:docPartObj>
        <w:docPartGallery w:val="Page Numbers (Bottom of Page)"/>
        <w:docPartUnique/>
      </w:docPartObj>
    </w:sdtPr>
    <w:sdtContent>
      <w:p w14:paraId="73D6BED5" w14:textId="66516633" w:rsidR="00985C0B" w:rsidRDefault="00985C0B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3F11C48" w14:textId="77777777" w:rsidR="00985C0B" w:rsidRDefault="00985C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72217307"/>
      <w:docPartObj>
        <w:docPartGallery w:val="Page Numbers (Bottom of Page)"/>
        <w:docPartUnique/>
      </w:docPartObj>
    </w:sdtPr>
    <w:sdtContent>
      <w:p w14:paraId="1E9F81D8" w14:textId="156076FD" w:rsidR="00985C0B" w:rsidRDefault="00985C0B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587C26" w14:textId="77777777" w:rsidR="00985C0B" w:rsidRDefault="00985C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FFB4F3" w14:textId="77777777" w:rsidR="00EE6396" w:rsidRDefault="00EE6396" w:rsidP="00985C0B">
      <w:r>
        <w:separator/>
      </w:r>
    </w:p>
  </w:footnote>
  <w:footnote w:type="continuationSeparator" w:id="0">
    <w:p w14:paraId="57271C81" w14:textId="77777777" w:rsidR="00EE6396" w:rsidRDefault="00EE6396" w:rsidP="00985C0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0B"/>
    <w:rsid w:val="00187C63"/>
    <w:rsid w:val="003D7CBC"/>
    <w:rsid w:val="005824C9"/>
    <w:rsid w:val="007D7895"/>
    <w:rsid w:val="00985C0B"/>
    <w:rsid w:val="00B41865"/>
    <w:rsid w:val="00EE6396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49DBCB"/>
  <w15:chartTrackingRefBased/>
  <w15:docId w15:val="{2E5C5A3D-7D76-004D-8F9A-E61E7495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C0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C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C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C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C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C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C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C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C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C0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C0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C0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C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C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C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C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C0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C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C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C0B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C0B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985C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C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C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C0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85C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C0B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985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2026-07-23T15:00:00Z</dcterms:created>
  <dcterms:modified xsi:type="dcterms:W3CDTF">2026-07-23T15:01:00Z</dcterms:modified>
</cp:coreProperties>
</file>