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AEFDB0" w14:textId="77777777" w:rsidR="00F37646" w:rsidRPr="000A7FA0" w:rsidRDefault="00F37646" w:rsidP="00F37646">
      <w:pPr>
        <w:pStyle w:val="NormalWeb"/>
        <w:pageBreakBefore/>
        <w:spacing w:before="0" w:beforeAutospacing="0" w:after="0" w:afterAutospacing="0"/>
        <w:jc w:val="center"/>
        <w:rPr>
          <w:rFonts w:ascii="Sylfaen" w:hAnsi="Sylfaen"/>
          <w:sz w:val="32"/>
          <w:szCs w:val="32"/>
          <w:lang w:val="en-LB"/>
        </w:rPr>
      </w:pPr>
      <w:r w:rsidRPr="000A7FA0">
        <w:rPr>
          <w:rFonts w:ascii="Sylfaen" w:hAnsi="Sylfaen"/>
          <w:i/>
          <w:iCs/>
          <w:sz w:val="32"/>
          <w:szCs w:val="32"/>
          <w:lang w:val="ru-RU"/>
        </w:rPr>
        <w:t>ԳԼԱՁՈՐ</w:t>
      </w:r>
      <w:r w:rsidRPr="000A7FA0">
        <w:rPr>
          <w:rFonts w:ascii="Sylfaen" w:hAnsi="Sylfaen"/>
          <w:sz w:val="32"/>
          <w:szCs w:val="32"/>
          <w:lang w:val="ru-RU"/>
        </w:rPr>
        <w:t>-Ը՝ ԴՊՐԵՎԱՆՔԻ ՀԱՅԵԼԻՆ</w:t>
      </w:r>
    </w:p>
    <w:p w14:paraId="49473FD9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</w:t>
      </w:r>
    </w:p>
    <w:p w14:paraId="4D694BDC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Սիրելի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ընթերցողներ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,</w:t>
      </w:r>
    </w:p>
    <w:p w14:paraId="5B902391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i/>
          <w:iCs/>
          <w:sz w:val="28"/>
          <w:szCs w:val="28"/>
          <w:lang w:val="ru-RU"/>
        </w:rPr>
        <w:t>Գլաձոր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-ի 2012–2013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տարեշրջանի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թիւը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տրամադրենք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ձեզի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որպէս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Մեծի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Տանն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Կիլիկիոյ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Կաթողիկոսութեան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հաւա-քական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կեանքին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հայելին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</w:t>
      </w:r>
    </w:p>
    <w:p w14:paraId="43B15A0D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i/>
          <w:iCs/>
          <w:sz w:val="28"/>
          <w:szCs w:val="28"/>
          <w:lang w:val="ru-RU"/>
        </w:rPr>
        <w:t>Գլաձոր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-ի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ընթերցումով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դուք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առիթը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ունենաք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ամբողջ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տարուան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հոլովոյթը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տեսնելու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անդրադառնալու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թէ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Դպրեվանքէն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ներս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աղօթական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իմացական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մարդկային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ընկերային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կեանքը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ինչպէս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թաւալի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տարեվերջին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ինչպէս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պտղաբերի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</w:t>
      </w:r>
    </w:p>
    <w:p w14:paraId="05D87F8A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սաներուն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միտքին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հոգիին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արգասիքն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է </w:t>
      </w:r>
      <w:proofErr w:type="spellStart"/>
      <w:r w:rsidRPr="000A7FA0">
        <w:rPr>
          <w:rFonts w:ascii="Sylfaen" w:hAnsi="Sylfaen"/>
          <w:i/>
          <w:iCs/>
          <w:sz w:val="28"/>
          <w:szCs w:val="28"/>
          <w:lang w:val="ru-RU"/>
        </w:rPr>
        <w:t>Գլաձոր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-ը,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որպէս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մտածում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ապրում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թուղթին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յանձնուելէ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ետք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ահաւասիկ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ձեր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միտքին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հոգիին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ներթափանցէ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որպէսզի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գիտակցիք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թէ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մարդու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կազ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մաւորումը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ինչպիսի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բազմերես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արահետներէ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անցնելով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պատանին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Աստուծոյ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սուրբ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սեղանին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մշակոյթի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անդաստանին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առաջնորդէ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</w:t>
      </w:r>
    </w:p>
    <w:p w14:paraId="5DA18A4D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Դպրեվանեցիներ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 </w:t>
      </w:r>
      <w:proofErr w:type="spellStart"/>
      <w:r w:rsidRPr="000A7FA0">
        <w:rPr>
          <w:rFonts w:ascii="Sylfaen" w:hAnsi="Sylfaen"/>
          <w:i/>
          <w:iCs/>
          <w:sz w:val="28"/>
          <w:szCs w:val="28"/>
          <w:lang w:val="ru-RU"/>
        </w:rPr>
        <w:t>Գլաձոր</w:t>
      </w:r>
      <w:r w:rsidRPr="000A7FA0">
        <w:rPr>
          <w:rFonts w:ascii="Sylfaen" w:hAnsi="Sylfaen"/>
          <w:sz w:val="28"/>
          <w:szCs w:val="28"/>
          <w:lang w:val="ru-RU"/>
        </w:rPr>
        <w:t>-ով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ձեզի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հետ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ըլլան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դուք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բիւր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ակնկա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լութիւններով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նայող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հայորդիներ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անդրադառնաք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ձեր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աղօթքն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նիւթա-բարոյական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մասնակցութիւնը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յումպէտս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չեն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վատն</w:t>
      </w:r>
      <w:proofErr w:type="spellEnd"/>
      <w:r>
        <w:rPr>
          <w:rFonts w:ascii="Sylfaen" w:hAnsi="Sylfaen"/>
          <w:sz w:val="28"/>
          <w:szCs w:val="28"/>
          <w:lang w:val="hy-AM"/>
        </w:rPr>
        <w:t>ը-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ւած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այլ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խթան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դարձած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ստեղծագործ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ճիգի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</w:t>
      </w:r>
    </w:p>
    <w:p w14:paraId="19439C85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Փա՜ռք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Աստուծոյ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Դպրեվանքը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արդիւնալից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տարեշրջան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բոլորեց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հաւատարմօրէն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շարունակէ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նուիրեալ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հոգեւորականի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մշակոյթի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սպասաւորի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պատրաստութեան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հաստատ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երթը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</w:t>
      </w:r>
    </w:p>
    <w:p w14:paraId="51D8470C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Միջին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Արեւելքը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այս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օրերուն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մասնաւորաբար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Սուրիան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զանա-զան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դժուարութիւններու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դէմ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յանդիման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գտնուին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սաներուն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ծնողները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գերագոյն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աստիճանի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զոհողութեամբ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իրենց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զաւակները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վստահած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խնամքին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այն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հաւատքով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անոնք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օրհնեալ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օր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իրենց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մեծ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ընտանիքին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Եկեղեցւոյ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հարազատ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զաւակները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դառնան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ինքնընծայումի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հաստատ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ուխտով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</w:t>
      </w:r>
    </w:p>
    <w:p w14:paraId="712A820E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աղօթեմ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ամենակալ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Աստուծոյ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պահապան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Աջը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միշտ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հովանի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մնայ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Դպրեվանքին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մենք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մեզի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փոխանցուած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այս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սրբազան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աւանդին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պահպանութիւնն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բարգաւաճումը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աստուածահաճոյ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ազգանուէր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ծառայութեան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վերածենք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>։ </w:t>
      </w:r>
    </w:p>
    <w:p w14:paraId="06CC461B" w14:textId="77777777" w:rsidR="00F37646" w:rsidRPr="000A7FA0" w:rsidRDefault="00F37646" w:rsidP="00F3764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>         </w:t>
      </w:r>
    </w:p>
    <w:p w14:paraId="65AA2664" w14:textId="77777777" w:rsidR="00F37646" w:rsidRPr="000A7FA0" w:rsidRDefault="00F37646" w:rsidP="00F37646">
      <w:pPr>
        <w:pStyle w:val="NormalWeb"/>
        <w:spacing w:before="0" w:beforeAutospacing="0" w:after="0" w:afterAutospacing="0"/>
        <w:jc w:val="right"/>
        <w:rPr>
          <w:rFonts w:ascii="Sylfaen" w:hAnsi="Sylfaen"/>
          <w:sz w:val="28"/>
          <w:szCs w:val="28"/>
          <w:lang w:val="en-LB"/>
        </w:rPr>
      </w:pPr>
      <w:r w:rsidRPr="000A7FA0">
        <w:rPr>
          <w:rFonts w:ascii="Sylfaen" w:hAnsi="Sylfaen"/>
          <w:sz w:val="28"/>
          <w:szCs w:val="28"/>
          <w:lang w:val="ru-RU"/>
        </w:rPr>
        <w:t xml:space="preserve">                                                              Նարեկ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Արք</w:t>
      </w:r>
      <w:proofErr w:type="spellEnd"/>
      <w:r w:rsidRPr="000A7FA0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0A7FA0">
        <w:rPr>
          <w:rFonts w:ascii="Sylfaen" w:hAnsi="Sylfaen"/>
          <w:sz w:val="28"/>
          <w:szCs w:val="28"/>
          <w:lang w:val="ru-RU"/>
        </w:rPr>
        <w:t>Ալեէմէզեան</w:t>
      </w:r>
      <w:proofErr w:type="spellEnd"/>
    </w:p>
    <w:p w14:paraId="3175C880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646"/>
    <w:rsid w:val="00157BF2"/>
    <w:rsid w:val="003D7CBC"/>
    <w:rsid w:val="005824C9"/>
    <w:rsid w:val="007D7895"/>
    <w:rsid w:val="00B41865"/>
    <w:rsid w:val="00F3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589C2"/>
  <w15:chartTrackingRefBased/>
  <w15:docId w15:val="{878B567B-898E-654E-B14C-9D93485F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6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6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6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6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6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6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6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6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64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64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64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6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6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6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6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64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64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6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6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6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6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6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64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3764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2026-07-19T16:19:00Z</dcterms:created>
  <dcterms:modified xsi:type="dcterms:W3CDTF">2026-07-19T16:20:00Z</dcterms:modified>
</cp:coreProperties>
</file>