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4C8316" w14:textId="77777777" w:rsidR="00D81B42" w:rsidRPr="00D81B42" w:rsidRDefault="00D81B42" w:rsidP="00D81B42">
      <w:pPr>
        <w:jc w:val="center"/>
        <w:rPr>
          <w:rFonts w:ascii="Sylfaen" w:hAnsi="Sylfaen" w:cs="Sylfaen"/>
          <w:sz w:val="32"/>
          <w:szCs w:val="32"/>
          <w:lang w:val="hy-AM"/>
        </w:rPr>
      </w:pPr>
      <w:r w:rsidRPr="00D81B42">
        <w:rPr>
          <w:rFonts w:ascii="Sylfaen" w:hAnsi="Sylfaen" w:cs="Sylfaen"/>
          <w:sz w:val="32"/>
          <w:szCs w:val="32"/>
          <w:lang w:val="hy-AM"/>
        </w:rPr>
        <w:t>ԱՌԱՋՆՈՐԴ ՍՐԲԱԶԱՆ ՀՕՐ ՍՐՏԻ ԽՕՍՔԸ</w:t>
      </w:r>
    </w:p>
    <w:p w14:paraId="0C4DC60D" w14:textId="77777777" w:rsidR="00D81B42" w:rsidRPr="00D81B42" w:rsidRDefault="00D81B42" w:rsidP="00D81B42">
      <w:pPr>
        <w:jc w:val="center"/>
        <w:rPr>
          <w:rFonts w:ascii="Sylfaen" w:hAnsi="Sylfaen" w:cs="Sylfaen"/>
          <w:sz w:val="32"/>
          <w:szCs w:val="32"/>
          <w:lang w:val="hy-AM"/>
        </w:rPr>
      </w:pPr>
      <w:r w:rsidRPr="00D81B42">
        <w:rPr>
          <w:rFonts w:ascii="Sylfaen" w:hAnsi="Sylfaen"/>
          <w:bCs/>
          <w:sz w:val="32"/>
          <w:szCs w:val="32"/>
          <w:lang w:val="hy-AM"/>
        </w:rPr>
        <w:t>Հ.Մ.Ը.Մ.-Ի ՀԻՄՆԱԴՐՈՒԹԵԱՆ 100-ԱՄԵԱԿԻՆ ԱՌԹԻՒ</w:t>
      </w:r>
      <w:r w:rsidRPr="00D81B42">
        <w:rPr>
          <w:rFonts w:ascii="Sylfaen" w:hAnsi="Sylfaen" w:cs="Sylfaen"/>
          <w:sz w:val="32"/>
          <w:szCs w:val="32"/>
          <w:lang w:val="hy-AM"/>
        </w:rPr>
        <w:t xml:space="preserve"> </w:t>
      </w:r>
    </w:p>
    <w:p w14:paraId="1EB39925" w14:textId="77777777" w:rsidR="00D81B42" w:rsidRPr="00C64382" w:rsidRDefault="00D81B42" w:rsidP="00D81B42">
      <w:pPr>
        <w:jc w:val="both"/>
        <w:rPr>
          <w:rFonts w:ascii="Sylfaen" w:hAnsi="Sylfaen" w:cs="Sylfaen"/>
          <w:sz w:val="28"/>
          <w:szCs w:val="28"/>
          <w:lang w:val="hy-AM"/>
        </w:rPr>
      </w:pPr>
    </w:p>
    <w:p w14:paraId="0471DCB4" w14:textId="77777777" w:rsidR="00D81B42" w:rsidRPr="00C64382" w:rsidRDefault="00D81B42" w:rsidP="00D81B42">
      <w:pPr>
        <w:ind w:firstLine="720"/>
        <w:jc w:val="both"/>
        <w:rPr>
          <w:rFonts w:ascii="Sylfaen" w:hAnsi="Sylfaen"/>
          <w:sz w:val="28"/>
          <w:szCs w:val="28"/>
          <w:lang w:val="hy-AM" w:eastAsia="en-GB"/>
        </w:rPr>
      </w:pPr>
      <w:r w:rsidRPr="00C64382">
        <w:rPr>
          <w:rFonts w:ascii="Sylfaen" w:hAnsi="Sylfaen" w:cs="Sylfaen"/>
          <w:sz w:val="28"/>
          <w:szCs w:val="28"/>
          <w:lang w:val="hy-AM" w:eastAsia="en-GB"/>
        </w:rPr>
        <w:t>Այսօր, 100-ամեակի տօնակատարութեան պանծացման եզրափակ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ման այս հանգրուանին, 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.-ի հաստաբուն կաղնին արդար հպար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տութեամբ մեր դիմաց կը կանգնի որպէս </w:t>
      </w:r>
      <w:r w:rsidRPr="00C64382">
        <w:rPr>
          <w:rFonts w:ascii="Sylfaen" w:hAnsi="Sylfaen"/>
          <w:sz w:val="28"/>
          <w:szCs w:val="28"/>
          <w:lang w:val="hy-AM"/>
        </w:rPr>
        <w:t>26 երկիրներու մէջ գործող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համաշխարհային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կառոյց</w:t>
      </w:r>
      <w:r w:rsidRPr="00C64382">
        <w:rPr>
          <w:rFonts w:ascii="Sylfaen" w:hAnsi="Sylfaen"/>
          <w:sz w:val="28"/>
          <w:szCs w:val="28"/>
          <w:lang w:val="hy-AM"/>
        </w:rPr>
        <w:t>` իր 110 մասնաճիւղերով եւ միաւորներով ու 27.000 եղբայրներով եւ քոյրերով,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որուն </w:t>
      </w:r>
      <w:r w:rsidRPr="00C64382">
        <w:rPr>
          <w:rFonts w:ascii="Sylfaen" w:hAnsi="Sylfaen"/>
          <w:sz w:val="28"/>
          <w:szCs w:val="28"/>
          <w:lang w:val="hy-AM"/>
        </w:rPr>
        <w:t xml:space="preserve">110-րդ եւ </w:t>
      </w:r>
      <w:r w:rsidRPr="00C64382">
        <w:rPr>
          <w:rFonts w:ascii="Sylfaen" w:hAnsi="Sylfaen" w:cs="Sylfaen"/>
          <w:sz w:val="28"/>
          <w:szCs w:val="28"/>
          <w:lang w:val="hy-AM"/>
        </w:rPr>
        <w:t>կրտսերագոյն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 xml:space="preserve">միաւորը </w:t>
      </w:r>
      <w:r w:rsidRPr="00C64382">
        <w:rPr>
          <w:rFonts w:ascii="Sylfaen" w:hAnsi="Sylfaen"/>
          <w:sz w:val="28"/>
          <w:szCs w:val="28"/>
          <w:lang w:val="hy-AM"/>
        </w:rPr>
        <w:t xml:space="preserve">հեռաւոր </w:t>
      </w:r>
      <w:r w:rsidRPr="00C64382">
        <w:rPr>
          <w:rFonts w:ascii="Sylfaen" w:hAnsi="Sylfaen" w:cs="Sylfaen"/>
          <w:sz w:val="28"/>
          <w:szCs w:val="28"/>
          <w:lang w:val="hy-AM"/>
        </w:rPr>
        <w:t>Գանատայի արեւմտեան ափի Վանգուվըր քաղաքին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մէջ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 xml:space="preserve"> ծնունդ առաւ </w:t>
      </w:r>
      <w:r w:rsidRPr="00C64382">
        <w:rPr>
          <w:rFonts w:ascii="Sylfaen" w:hAnsi="Sylfaen"/>
          <w:sz w:val="28"/>
          <w:szCs w:val="28"/>
          <w:lang w:val="hy-AM"/>
        </w:rPr>
        <w:t xml:space="preserve">18 </w:t>
      </w:r>
      <w:r w:rsidRPr="00C64382">
        <w:rPr>
          <w:rFonts w:ascii="Sylfaen" w:hAnsi="Sylfaen" w:cs="Sylfaen"/>
          <w:sz w:val="28"/>
          <w:szCs w:val="28"/>
          <w:lang w:val="hy-AM"/>
        </w:rPr>
        <w:t>Օգոստոս</w:t>
      </w:r>
      <w:r w:rsidRPr="00C64382">
        <w:rPr>
          <w:rFonts w:ascii="Sylfaen" w:hAnsi="Sylfaen"/>
          <w:sz w:val="28"/>
          <w:szCs w:val="28"/>
          <w:lang w:val="hy-AM"/>
        </w:rPr>
        <w:t xml:space="preserve"> 2018-</w:t>
      </w:r>
      <w:r w:rsidRPr="00C64382">
        <w:rPr>
          <w:rFonts w:ascii="Sylfaen" w:hAnsi="Sylfaen" w:cs="Sylfaen"/>
          <w:sz w:val="28"/>
          <w:szCs w:val="28"/>
          <w:lang w:val="hy-AM"/>
        </w:rPr>
        <w:t>ին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 xml:space="preserve"> եւ 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.-ի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100-ամեակի</w:t>
      </w:r>
      <w:r w:rsidRPr="00C64382">
        <w:rPr>
          <w:rFonts w:ascii="Sylfaen" w:hAnsi="Sylfaen" w:cs="Sylfaen"/>
          <w:sz w:val="28"/>
          <w:szCs w:val="28"/>
          <w:lang w:val="hy-AM"/>
        </w:rPr>
        <w:t xml:space="preserve"> գեղեցկագոյն նուէրը եղաւ։ Վանգուվըրը յատուկ տեղ ունի սրտիս մէջ, որովհետեւ եղած է առաջին առաքելավայրս եւ համլսարանական ուսմանս քաղաքը։</w:t>
      </w:r>
    </w:p>
    <w:p w14:paraId="1F2CA60E" w14:textId="77777777" w:rsidR="00D81B42" w:rsidRDefault="00D81B42" w:rsidP="00D81B42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C64382">
        <w:rPr>
          <w:rFonts w:ascii="Sylfaen" w:hAnsi="Sylfaen" w:cs="Sylfaen"/>
          <w:sz w:val="28"/>
          <w:szCs w:val="28"/>
          <w:lang w:val="hy-AM"/>
        </w:rPr>
        <w:t xml:space="preserve">1915-ի Ցեղասպանութեան արհաւիրքէն ետք, երբ Երեւանի մէջ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վեց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դարու ստրկութեան շղթաները փշրելով հայ ժողովուրդը իր հայրենիքի անկախութիւնը կ</w:t>
      </w:r>
      <w:r>
        <w:rPr>
          <w:rFonts w:ascii="Sylfaen" w:hAnsi="Sylfaen" w:cs="Sylfaen"/>
          <w:sz w:val="28"/>
          <w:szCs w:val="28"/>
          <w:lang w:val="hy-AM" w:eastAsia="en-GB"/>
        </w:rPr>
        <w:t>՚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 xml:space="preserve">ամրագրէր, </w:t>
      </w:r>
      <w:r w:rsidRPr="00C64382">
        <w:rPr>
          <w:rFonts w:ascii="Sylfaen" w:hAnsi="Sylfaen"/>
          <w:sz w:val="28"/>
          <w:szCs w:val="28"/>
          <w:lang w:val="hy-AM"/>
        </w:rPr>
        <w:t xml:space="preserve">18 </w:t>
      </w:r>
      <w:r w:rsidRPr="00C64382">
        <w:rPr>
          <w:rFonts w:ascii="Sylfaen" w:hAnsi="Sylfaen" w:cs="Sylfaen"/>
          <w:sz w:val="28"/>
          <w:szCs w:val="28"/>
          <w:lang w:val="hy-AM"/>
        </w:rPr>
        <w:t xml:space="preserve">Նոյեմբեր </w:t>
      </w:r>
      <w:r w:rsidRPr="00C64382">
        <w:rPr>
          <w:rFonts w:ascii="Sylfaen" w:hAnsi="Sylfaen"/>
          <w:sz w:val="28"/>
          <w:szCs w:val="28"/>
          <w:lang w:val="hy-AM"/>
        </w:rPr>
        <w:t>1918-ին, Կ</w:t>
      </w:r>
      <w:r>
        <w:rPr>
          <w:rFonts w:ascii="Sylfaen" w:hAnsi="Sylfaen"/>
          <w:sz w:val="28"/>
          <w:szCs w:val="28"/>
          <w:lang w:val="hy-AM"/>
        </w:rPr>
        <w:t>. Պ</w:t>
      </w:r>
      <w:r w:rsidRPr="00C64382">
        <w:rPr>
          <w:rFonts w:ascii="Sylfaen" w:hAnsi="Sylfaen"/>
          <w:sz w:val="28"/>
          <w:szCs w:val="28"/>
          <w:lang w:val="hy-AM"/>
        </w:rPr>
        <w:t>ոլսոյ մէջ,</w:t>
      </w:r>
      <w:r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որպէս հայկական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մարզական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և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սկաուտական</w:t>
      </w:r>
      <w:r w:rsidRPr="00C64382">
        <w:rPr>
          <w:rFonts w:ascii="Sylfaen" w:hAnsi="Sylfaen"/>
          <w:sz w:val="28"/>
          <w:szCs w:val="28"/>
          <w:lang w:val="hy-AM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/>
        </w:rPr>
        <w:t>կազմակերպութիւն,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 xml:space="preserve"> կեանքի կը կոչուէր 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.-ը`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որբահաւաքի ու որբախնամ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աշխատանքի լծուելու եւ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որբանոցներու մէջ մարմնակրթութիւնը քաջալերելու առաջնահերթութ</w:t>
      </w:r>
      <w:r>
        <w:rPr>
          <w:rFonts w:ascii="Sylfaen" w:hAnsi="Sylfaen" w:cs="Sylfaen"/>
          <w:sz w:val="28"/>
          <w:szCs w:val="28"/>
          <w:lang w:val="hy-AM" w:eastAsia="en-GB"/>
        </w:rPr>
        <w:t>-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եան ընդգծումով,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գոչելով. </w:t>
      </w:r>
      <w:r w:rsidRPr="00526E61">
        <w:rPr>
          <w:rFonts w:ascii="Sylfaen" w:hAnsi="Sylfaen"/>
          <w:sz w:val="28"/>
          <w:szCs w:val="28"/>
          <w:lang w:val="hy-AM" w:eastAsia="en-GB"/>
        </w:rPr>
        <w:t>«</w:t>
      </w:r>
      <w:r w:rsidRPr="00526E61">
        <w:rPr>
          <w:rFonts w:ascii="Sylfaen" w:hAnsi="Sylfaen" w:cs="Sylfaen"/>
          <w:sz w:val="28"/>
          <w:szCs w:val="28"/>
          <w:lang w:val="hy-AM" w:eastAsia="en-GB"/>
        </w:rPr>
        <w:t>Յառա՜ջ</w:t>
      </w:r>
      <w:r w:rsidRPr="00526E61">
        <w:rPr>
          <w:rFonts w:ascii="Sylfaen" w:hAnsi="Sylfaen"/>
          <w:sz w:val="28"/>
          <w:szCs w:val="28"/>
          <w:lang w:val="hy-AM" w:eastAsia="en-GB"/>
        </w:rPr>
        <w:t xml:space="preserve">, </w:t>
      </w:r>
      <w:r w:rsidRPr="00526E61">
        <w:rPr>
          <w:rFonts w:ascii="Sylfaen" w:hAnsi="Sylfaen" w:cs="Sylfaen"/>
          <w:sz w:val="28"/>
          <w:szCs w:val="28"/>
          <w:lang w:val="hy-AM" w:eastAsia="en-GB"/>
        </w:rPr>
        <w:t>նահատակ</w:t>
      </w:r>
      <w:r w:rsidRPr="00526E61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26E61">
        <w:rPr>
          <w:rFonts w:ascii="Sylfaen" w:hAnsi="Sylfaen" w:cs="Sylfaen"/>
          <w:sz w:val="28"/>
          <w:szCs w:val="28"/>
          <w:lang w:val="hy-AM" w:eastAsia="en-GB"/>
        </w:rPr>
        <w:t>ցեղի</w:t>
      </w:r>
      <w:r w:rsidRPr="00526E61"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526E61">
        <w:rPr>
          <w:rFonts w:ascii="Sylfaen" w:hAnsi="Sylfaen" w:cs="Sylfaen"/>
          <w:sz w:val="28"/>
          <w:szCs w:val="28"/>
          <w:lang w:val="hy-AM" w:eastAsia="en-GB"/>
        </w:rPr>
        <w:t>անմահներ…»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։</w:t>
      </w:r>
    </w:p>
    <w:p w14:paraId="0EEB3790" w14:textId="77777777" w:rsidR="00D81B42" w:rsidRPr="003B26B1" w:rsidRDefault="00D81B42" w:rsidP="00D81B42">
      <w:pPr>
        <w:ind w:firstLine="720"/>
        <w:jc w:val="both"/>
        <w:rPr>
          <w:rFonts w:ascii="Sylfaen" w:hAnsi="Sylfaen" w:cs="Sylfaen"/>
          <w:sz w:val="28"/>
          <w:szCs w:val="28"/>
          <w:lang w:val="hy-AM"/>
        </w:rPr>
      </w:pPr>
      <w:r w:rsidRPr="00C64382">
        <w:rPr>
          <w:rFonts w:ascii="Sylfaen" w:hAnsi="Sylfaen"/>
          <w:sz w:val="28"/>
          <w:szCs w:val="28"/>
          <w:lang w:val="hy-AM"/>
        </w:rPr>
        <w:t>1918-էն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մինչեւ այսօր, իր քայլերգին կշռոյթով,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 կը հրաւիրէ իր առաքելութեան լծուած եւ հաւատացող հայորդիները իրենց աչքերը սեւեռած պահելու հայրենի անկապտելի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եռագոյն դրօշին եւ անխորտակ կամքով յառաջ ընթանալու` ամենուրեք, ուր 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.-ական մը կը յայտա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C64382">
        <w:rPr>
          <w:rFonts w:ascii="Sylfaen" w:hAnsi="Sylfaen"/>
          <w:sz w:val="28"/>
          <w:szCs w:val="28"/>
          <w:lang w:val="hy-AM" w:eastAsia="en-GB"/>
        </w:rPr>
        <w:t>րարէ.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4C14BE">
        <w:rPr>
          <w:rFonts w:ascii="Sylfaen" w:hAnsi="Sylfaen"/>
          <w:sz w:val="28"/>
          <w:szCs w:val="28"/>
          <w:lang w:val="hy-AM" w:eastAsia="en-GB"/>
        </w:rPr>
        <w:t>«Մի՛շտ պատրաստ»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։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</w:t>
      </w:r>
    </w:p>
    <w:p w14:paraId="70BF45EF" w14:textId="77777777" w:rsidR="00D81B42" w:rsidRPr="00C64382" w:rsidRDefault="00D81B42" w:rsidP="00D81B42">
      <w:pPr>
        <w:ind w:firstLine="720"/>
        <w:jc w:val="both"/>
        <w:rPr>
          <w:rFonts w:ascii="Sylfaen" w:hAnsi="Sylfaen" w:cs="Sylfaen"/>
          <w:sz w:val="28"/>
          <w:szCs w:val="28"/>
          <w:lang w:val="hy-AM" w:eastAsia="en-GB"/>
        </w:rPr>
      </w:pPr>
      <w:r w:rsidRPr="00C64382">
        <w:rPr>
          <w:rFonts w:ascii="Sylfaen" w:hAnsi="Sylfaen"/>
          <w:sz w:val="28"/>
          <w:szCs w:val="28"/>
          <w:lang w:val="hy-AM" w:eastAsia="en-GB"/>
        </w:rPr>
        <w:t>Մեր աղուոր անցեալի նաւասարդեան տօնախմբութիւններուն</w:t>
      </w:r>
      <w:r>
        <w:rPr>
          <w:rFonts w:ascii="Sylfaen" w:hAnsi="Sylfaen"/>
          <w:sz w:val="28"/>
          <w:szCs w:val="28"/>
          <w:lang w:val="hy-AM" w:eastAsia="en-GB"/>
        </w:rPr>
        <w:t xml:space="preserve"> </w:t>
      </w:r>
      <w:r w:rsidRPr="00C64382">
        <w:rPr>
          <w:rFonts w:ascii="Sylfaen" w:hAnsi="Sylfaen"/>
          <w:sz w:val="28"/>
          <w:szCs w:val="28"/>
          <w:lang w:val="hy-AM" w:eastAsia="en-GB"/>
        </w:rPr>
        <w:t>վեր</w:t>
      </w:r>
      <w:r>
        <w:rPr>
          <w:rFonts w:ascii="Sylfaen" w:hAnsi="Sylfaen"/>
          <w:sz w:val="28"/>
          <w:szCs w:val="28"/>
          <w:lang w:val="hy-AM" w:eastAsia="en-GB"/>
        </w:rPr>
        <w:t>-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յուշով, երբ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 կը տողանցէ ոչ միայն մարզադաշտերու, այլ նաեւ մեր ազգային կեանքի հայակերտումի ուղիներուն վրայ,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.-ի քայլերգին մէջէն մենք կը զգանք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Հ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Ը</w:t>
      </w:r>
      <w:r w:rsidRPr="00C64382">
        <w:rPr>
          <w:rFonts w:ascii="Sylfaen" w:hAnsi="Sylfaen"/>
          <w:sz w:val="28"/>
          <w:szCs w:val="28"/>
          <w:lang w:val="hy-AM" w:eastAsia="en-GB"/>
        </w:rPr>
        <w:t>.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Մ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.-ի գործին խթանը եւ կը լսենք երթին դոփիւնը. </w:t>
      </w:r>
      <w:r w:rsidRPr="004C14BE">
        <w:rPr>
          <w:rFonts w:ascii="Sylfaen" w:hAnsi="Sylfaen"/>
          <w:sz w:val="28"/>
          <w:szCs w:val="28"/>
          <w:lang w:val="hy-AM" w:eastAsia="en-GB"/>
        </w:rPr>
        <w:t>«Հսկայ նուիրման տորմիղ հրաթեւ, կամաւոր բանակ, յառա</w:t>
      </w:r>
      <w:r>
        <w:rPr>
          <w:rFonts w:ascii="Sylfaen" w:hAnsi="Sylfaen"/>
          <w:sz w:val="28"/>
          <w:szCs w:val="28"/>
          <w:lang w:val="hy-AM" w:eastAsia="en-GB"/>
        </w:rPr>
        <w:t>՛</w:t>
      </w:r>
      <w:r w:rsidRPr="004C14BE">
        <w:rPr>
          <w:rFonts w:ascii="Sylfaen" w:hAnsi="Sylfaen"/>
          <w:sz w:val="28"/>
          <w:szCs w:val="28"/>
          <w:lang w:val="hy-AM" w:eastAsia="en-GB"/>
        </w:rPr>
        <w:t>ջ…»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 յառա</w:t>
      </w:r>
      <w:r>
        <w:rPr>
          <w:rFonts w:ascii="Sylfaen" w:hAnsi="Sylfaen"/>
          <w:sz w:val="28"/>
          <w:szCs w:val="28"/>
          <w:lang w:val="hy-AM" w:eastAsia="en-GB"/>
        </w:rPr>
        <w:t>՛</w:t>
      </w:r>
      <w:r w:rsidRPr="00C64382">
        <w:rPr>
          <w:rFonts w:ascii="Sylfaen" w:hAnsi="Sylfaen"/>
          <w:sz w:val="28"/>
          <w:szCs w:val="28"/>
          <w:lang w:val="hy-AM" w:eastAsia="en-GB"/>
        </w:rPr>
        <w:t xml:space="preserve">ջ` դէպի մշտական յաղթանակ եւ նոր ու փառայեղ </w:t>
      </w:r>
      <w:r w:rsidRPr="00C64382">
        <w:rPr>
          <w:rFonts w:ascii="Sylfaen" w:hAnsi="Sylfaen" w:cs="Sylfaen"/>
          <w:sz w:val="28"/>
          <w:szCs w:val="28"/>
          <w:lang w:val="hy-AM" w:eastAsia="en-GB"/>
        </w:rPr>
        <w:t>100-ամեակներ` փառքը վայելելու եւ պարտքը հատուցելու նախանձախնդրութեամբ։</w:t>
      </w:r>
    </w:p>
    <w:p w14:paraId="74EACB9F" w14:textId="77777777" w:rsidR="00D81B42" w:rsidRPr="00C64382" w:rsidRDefault="00D81B42" w:rsidP="00D81B42">
      <w:pPr>
        <w:jc w:val="both"/>
        <w:rPr>
          <w:rFonts w:ascii="Sylfaen" w:hAnsi="Sylfaen" w:cs="Sylfaen"/>
          <w:sz w:val="28"/>
          <w:szCs w:val="28"/>
          <w:lang w:val="hy-AM" w:eastAsia="en-GB"/>
        </w:rPr>
      </w:pPr>
    </w:p>
    <w:p w14:paraId="2E27C282" w14:textId="02FE27EC" w:rsidR="007D7895" w:rsidRDefault="00D81B42" w:rsidP="00D81B42">
      <w:r w:rsidRPr="00A52583">
        <w:rPr>
          <w:rFonts w:ascii="Sylfaen" w:hAnsi="Sylfaen" w:cs="Sylfaen"/>
          <w:sz w:val="28"/>
          <w:szCs w:val="28"/>
          <w:lang w:val="hy-AM"/>
        </w:rPr>
        <w:t xml:space="preserve">10 </w:t>
      </w:r>
      <w:r w:rsidR="003550EF">
        <w:rPr>
          <w:rFonts w:ascii="Sylfaen" w:hAnsi="Sylfaen" w:cs="Sylfaen"/>
          <w:sz w:val="28"/>
          <w:szCs w:val="28"/>
          <w:lang w:val="hy-AM"/>
        </w:rPr>
        <w:t>մ</w:t>
      </w:r>
      <w:r w:rsidRPr="00A52583">
        <w:rPr>
          <w:rFonts w:ascii="Sylfaen" w:hAnsi="Sylfaen" w:cs="Sylfaen"/>
          <w:sz w:val="28"/>
          <w:szCs w:val="28"/>
          <w:lang w:val="hy-AM"/>
        </w:rPr>
        <w:t>արտ 2019</w:t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 w:rsidRPr="00A52583">
        <w:rPr>
          <w:rFonts w:ascii="Sylfaen" w:hAnsi="Sylfaen" w:cs="Sylfaen"/>
          <w:sz w:val="28"/>
          <w:szCs w:val="28"/>
          <w:lang w:val="hy-AM" w:eastAsia="en-GB"/>
        </w:rPr>
        <w:tab/>
      </w:r>
      <w:r>
        <w:rPr>
          <w:rFonts w:ascii="Sylfaen" w:hAnsi="Sylfaen" w:cs="Sylfaen"/>
          <w:sz w:val="28"/>
          <w:szCs w:val="28"/>
          <w:lang w:val="hy-AM" w:eastAsia="en-GB"/>
        </w:rPr>
        <w:t xml:space="preserve">                  </w:t>
      </w:r>
      <w:r w:rsidRPr="00A52583">
        <w:rPr>
          <w:rFonts w:ascii="Sylfaen" w:hAnsi="Sylfaen" w:cs="Sylfaen"/>
          <w:sz w:val="28"/>
          <w:szCs w:val="28"/>
          <w:lang w:val="hy-AM" w:eastAsia="en-GB"/>
        </w:rPr>
        <w:t>Նարեկ Արքեպիսկոպոս</w:t>
      </w:r>
    </w:p>
    <w:sectPr w:rsidR="007D789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42"/>
    <w:rsid w:val="003550EF"/>
    <w:rsid w:val="003D7CBC"/>
    <w:rsid w:val="005824C9"/>
    <w:rsid w:val="007D7895"/>
    <w:rsid w:val="00AD3D2B"/>
    <w:rsid w:val="00B41865"/>
    <w:rsid w:val="00D81B42"/>
    <w:rsid w:val="00EF0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0FD5F18"/>
  <w15:chartTrackingRefBased/>
  <w15:docId w15:val="{94964840-7E2A-F248-827F-55CED3CCA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B42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D81B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B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B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B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B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B4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B4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B4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B4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B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B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B4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B4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B4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B4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B4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B4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B4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B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B4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B4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B4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B42"/>
    <w:pPr>
      <w:spacing w:before="160" w:after="160"/>
      <w:jc w:val="center"/>
    </w:pPr>
    <w:rPr>
      <w:rFonts w:ascii="Arial AM" w:eastAsiaTheme="minorHAnsi" w:hAnsi="Arial AM" w:cs="Arial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B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B42"/>
    <w:pPr>
      <w:ind w:left="720"/>
      <w:contextualSpacing/>
    </w:pPr>
    <w:rPr>
      <w:rFonts w:ascii="Arial AM" w:eastAsiaTheme="minorHAnsi" w:hAnsi="Arial AM" w:cs="Arial"/>
      <w:color w:val="333333"/>
    </w:rPr>
  </w:style>
  <w:style w:type="character" w:styleId="IntenseEmphasis">
    <w:name w:val="Intense Emphasis"/>
    <w:basedOn w:val="DefaultParagraphFont"/>
    <w:uiPriority w:val="21"/>
    <w:qFormat/>
    <w:rsid w:val="00D81B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B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Arial AM" w:eastAsiaTheme="minorHAnsi" w:hAnsi="Arial AM" w:cs="Arial"/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B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B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2026-07-23T14:31:00Z</dcterms:created>
  <dcterms:modified xsi:type="dcterms:W3CDTF">2026-07-23T14:39:00Z</dcterms:modified>
</cp:coreProperties>
</file>