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48B6D4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b/>
          <w:bCs/>
        </w:rPr>
      </w:pPr>
      <w:r w:rsidRPr="00D91433">
        <w:rPr>
          <w:rFonts w:ascii="Sylfaen" w:hAnsi="Sylfaen" w:cs="Sylfaen"/>
          <w:b/>
          <w:bCs/>
          <w:i/>
          <w:iCs/>
          <w:u w:val="single"/>
          <w:lang w:val="hy-AM"/>
        </w:rPr>
        <w:t>ՀԱՍԿ</w:t>
      </w:r>
      <w:r w:rsidRPr="00D91433">
        <w:rPr>
          <w:rFonts w:ascii="Sylfaen" w:hAnsi="Sylfaen"/>
          <w:b/>
          <w:bCs/>
          <w:u w:val="single"/>
          <w:lang w:val="hy-AM"/>
        </w:rPr>
        <w:t>-</w:t>
      </w:r>
      <w:r w:rsidRPr="00D91433">
        <w:rPr>
          <w:rFonts w:ascii="Sylfaen" w:hAnsi="Sylfaen" w:cs="Sylfaen"/>
          <w:b/>
          <w:bCs/>
          <w:u w:val="single"/>
        </w:rPr>
        <w:t>Ի</w:t>
      </w:r>
      <w:r w:rsidRPr="00D91433">
        <w:rPr>
          <w:rFonts w:ascii="Sylfaen" w:hAnsi="Sylfaen"/>
          <w:b/>
          <w:bCs/>
          <w:u w:val="single"/>
        </w:rPr>
        <w:t xml:space="preserve"> </w:t>
      </w:r>
      <w:r w:rsidRPr="00D91433">
        <w:rPr>
          <w:rFonts w:ascii="Sylfaen" w:hAnsi="Sylfaen" w:cs="Sylfaen"/>
          <w:b/>
          <w:bCs/>
          <w:u w:val="single"/>
        </w:rPr>
        <w:t>ԽՄԲԱԳՐԱԿԱՆ</w:t>
      </w:r>
    </w:p>
    <w:p w14:paraId="439AA122" w14:textId="77777777" w:rsidR="00D82991" w:rsidRPr="002A322B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</w:p>
    <w:p w14:paraId="1E245F15" w14:textId="77777777" w:rsidR="00D82991" w:rsidRPr="002A322B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</w:p>
    <w:p w14:paraId="74607846" w14:textId="77777777" w:rsidR="00D82991" w:rsidRPr="00D91433" w:rsidRDefault="00D82991" w:rsidP="00D82991">
      <w:pPr>
        <w:tabs>
          <w:tab w:val="left" w:pos="2938"/>
        </w:tabs>
        <w:jc w:val="center"/>
        <w:rPr>
          <w:rFonts w:ascii="Sylfaen" w:hAnsi="Sylfaen"/>
          <w:sz w:val="32"/>
          <w:szCs w:val="32"/>
        </w:rPr>
      </w:pPr>
      <w:r w:rsidRPr="00D91433">
        <w:rPr>
          <w:rFonts w:ascii="Sylfaen" w:hAnsi="Sylfaen" w:cs="Sylfaen"/>
          <w:sz w:val="32"/>
          <w:szCs w:val="32"/>
        </w:rPr>
        <w:t>ԵԿԵՂԵՑԻՆԵՐՈՒ</w:t>
      </w:r>
      <w:r w:rsidRPr="00D91433">
        <w:rPr>
          <w:rFonts w:ascii="Sylfaen" w:hAnsi="Sylfaen"/>
          <w:sz w:val="32"/>
          <w:szCs w:val="32"/>
        </w:rPr>
        <w:t xml:space="preserve"> </w:t>
      </w:r>
      <w:r w:rsidRPr="00D91433">
        <w:rPr>
          <w:rFonts w:ascii="Sylfaen" w:hAnsi="Sylfaen" w:cs="Sylfaen"/>
          <w:sz w:val="32"/>
          <w:szCs w:val="32"/>
        </w:rPr>
        <w:t>ՀԱՄԱՇԽԱՐՀԱՅԻՆ</w:t>
      </w:r>
      <w:r w:rsidRPr="00D91433">
        <w:rPr>
          <w:rFonts w:ascii="Sylfaen" w:hAnsi="Sylfaen"/>
          <w:sz w:val="32"/>
          <w:szCs w:val="32"/>
        </w:rPr>
        <w:t xml:space="preserve"> </w:t>
      </w:r>
      <w:r w:rsidRPr="00D91433">
        <w:rPr>
          <w:rFonts w:ascii="Sylfaen" w:hAnsi="Sylfaen" w:cs="Sylfaen"/>
          <w:sz w:val="32"/>
          <w:szCs w:val="32"/>
        </w:rPr>
        <w:t>ԽՈՐՀՈՒՐԴԻ</w:t>
      </w:r>
    </w:p>
    <w:p w14:paraId="33F318DB" w14:textId="54E8A86E" w:rsidR="00D82991" w:rsidRDefault="00D82991" w:rsidP="00D82991">
      <w:pPr>
        <w:tabs>
          <w:tab w:val="left" w:pos="2938"/>
        </w:tabs>
        <w:jc w:val="center"/>
        <w:rPr>
          <w:rFonts w:ascii="Sylfaen" w:hAnsi="Sylfaen"/>
          <w:sz w:val="32"/>
          <w:szCs w:val="32"/>
        </w:rPr>
      </w:pPr>
      <w:r w:rsidRPr="00D91433">
        <w:rPr>
          <w:rFonts w:ascii="Sylfaen" w:hAnsi="Sylfaen" w:cs="Sylfaen"/>
          <w:sz w:val="32"/>
          <w:szCs w:val="32"/>
        </w:rPr>
        <w:t>Ը</w:t>
      </w:r>
      <w:r w:rsidRPr="00D91433">
        <w:rPr>
          <w:rFonts w:ascii="Sylfaen" w:hAnsi="Sylfaen"/>
          <w:sz w:val="32"/>
          <w:szCs w:val="32"/>
        </w:rPr>
        <w:t xml:space="preserve">. </w:t>
      </w:r>
      <w:r w:rsidRPr="00D91433">
        <w:rPr>
          <w:rFonts w:ascii="Sylfaen" w:hAnsi="Sylfaen" w:cs="Sylfaen"/>
          <w:sz w:val="32"/>
          <w:szCs w:val="32"/>
        </w:rPr>
        <w:t>ՀԱՄԱԺՈՂՈՎԸ</w:t>
      </w:r>
      <w:r w:rsidR="002A322B">
        <w:rPr>
          <w:rFonts w:ascii="Sylfaen" w:hAnsi="Sylfaen" w:cs="Sylfaen"/>
          <w:sz w:val="32"/>
          <w:szCs w:val="32"/>
        </w:rPr>
        <w:t>՝</w:t>
      </w:r>
      <w:r w:rsidRPr="00D91433">
        <w:rPr>
          <w:rFonts w:ascii="Sylfaen" w:hAnsi="Sylfaen"/>
          <w:sz w:val="32"/>
          <w:szCs w:val="32"/>
        </w:rPr>
        <w:t xml:space="preserve"> </w:t>
      </w:r>
      <w:r w:rsidRPr="00D91433">
        <w:rPr>
          <w:rFonts w:ascii="Sylfaen" w:hAnsi="Sylfaen" w:cs="Sylfaen"/>
          <w:sz w:val="32"/>
          <w:szCs w:val="32"/>
        </w:rPr>
        <w:t>ՄԱՐՏԱՀՐԱՒԷՐ</w:t>
      </w:r>
      <w:r w:rsidRPr="00D91433">
        <w:rPr>
          <w:rFonts w:ascii="Sylfaen" w:hAnsi="Sylfaen"/>
          <w:sz w:val="32"/>
          <w:szCs w:val="32"/>
        </w:rPr>
        <w:t xml:space="preserve"> </w:t>
      </w:r>
    </w:p>
    <w:p w14:paraId="100D53F7" w14:textId="77777777" w:rsidR="00D82991" w:rsidRPr="00D91433" w:rsidRDefault="00D82991" w:rsidP="00D82991">
      <w:pPr>
        <w:tabs>
          <w:tab w:val="left" w:pos="2938"/>
        </w:tabs>
        <w:jc w:val="center"/>
        <w:rPr>
          <w:rFonts w:ascii="Sylfaen" w:hAnsi="Sylfaen"/>
          <w:sz w:val="32"/>
          <w:szCs w:val="32"/>
        </w:rPr>
      </w:pPr>
      <w:r w:rsidRPr="00D91433">
        <w:rPr>
          <w:rFonts w:ascii="Sylfaen" w:hAnsi="Sylfaen" w:cs="Sylfaen"/>
          <w:sz w:val="32"/>
          <w:szCs w:val="32"/>
        </w:rPr>
        <w:t>ՄԻՋ</w:t>
      </w:r>
      <w:r w:rsidRPr="00D91433">
        <w:rPr>
          <w:rFonts w:ascii="Sylfaen" w:hAnsi="Sylfaen"/>
          <w:sz w:val="32"/>
          <w:szCs w:val="32"/>
        </w:rPr>
        <w:t>-</w:t>
      </w:r>
      <w:r w:rsidRPr="00D91433">
        <w:rPr>
          <w:rFonts w:ascii="Sylfaen" w:hAnsi="Sylfaen" w:cs="Sylfaen"/>
          <w:sz w:val="32"/>
          <w:szCs w:val="32"/>
        </w:rPr>
        <w:t>ԵԿԵՂԵՑԱԿԱՆ</w:t>
      </w:r>
      <w:r w:rsidRPr="00D91433">
        <w:rPr>
          <w:rFonts w:ascii="Sylfaen" w:hAnsi="Sylfaen"/>
          <w:sz w:val="32"/>
          <w:szCs w:val="32"/>
        </w:rPr>
        <w:t xml:space="preserve"> </w:t>
      </w:r>
      <w:r w:rsidRPr="00D91433">
        <w:rPr>
          <w:rFonts w:ascii="Sylfaen" w:hAnsi="Sylfaen" w:cs="Sylfaen"/>
          <w:sz w:val="32"/>
          <w:szCs w:val="32"/>
        </w:rPr>
        <w:t>ՅԱՆՁՆԱՌՈՒԹԵԱՆ</w:t>
      </w:r>
    </w:p>
    <w:p w14:paraId="6A5AEC5E" w14:textId="77777777" w:rsidR="00D82991" w:rsidRPr="002A322B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2A322B">
        <w:rPr>
          <w:rFonts w:ascii="Sylfaen" w:hAnsi="Sylfaen"/>
          <w:sz w:val="28"/>
          <w:szCs w:val="28"/>
        </w:rPr>
        <w:t> </w:t>
      </w:r>
    </w:p>
    <w:p w14:paraId="3D2AB07C" w14:textId="199C32F6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 xml:space="preserve">         1948 </w:t>
      </w:r>
      <w:r w:rsidRPr="00D91433">
        <w:rPr>
          <w:rFonts w:ascii="Sylfaen" w:hAnsi="Sylfaen" w:cs="Sylfaen"/>
          <w:sz w:val="28"/>
          <w:szCs w:val="28"/>
        </w:rPr>
        <w:t>թուականին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երբ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Ամսթերտամի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(</w:t>
      </w:r>
      <w:r w:rsidRPr="00D91433">
        <w:rPr>
          <w:rFonts w:ascii="Sylfaen" w:hAnsi="Sylfaen" w:cs="Sylfaen"/>
          <w:sz w:val="28"/>
          <w:szCs w:val="28"/>
        </w:rPr>
        <w:t>Հոլանտա</w:t>
      </w:r>
      <w:r w:rsidRPr="00D91433">
        <w:rPr>
          <w:rFonts w:ascii="Sylfaen" w:hAnsi="Sylfaen"/>
          <w:sz w:val="28"/>
          <w:szCs w:val="28"/>
        </w:rPr>
        <w:t xml:space="preserve">)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գումար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ւէր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(World Council of Churches) </w:t>
      </w:r>
      <w:r w:rsidRPr="00D91433">
        <w:rPr>
          <w:rFonts w:ascii="Sylfaen" w:hAnsi="Sylfaen" w:cs="Sylfaen"/>
          <w:sz w:val="28"/>
          <w:szCs w:val="28"/>
        </w:rPr>
        <w:t>հիմնադիր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Եւրոպայի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Ամերիկայի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Միացեալ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Նա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հանգներու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Բողոքական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սահմանափակ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թիւով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ներ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կայացուցիչներ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տեսլապաշտ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յանձնառութեամբ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յայտարարէին</w:t>
      </w:r>
      <w:r w:rsidRPr="00D91433">
        <w:rPr>
          <w:rFonts w:ascii="Sylfaen" w:hAnsi="Sylfaen"/>
          <w:sz w:val="28"/>
          <w:szCs w:val="28"/>
        </w:rPr>
        <w:t>. «</w:t>
      </w:r>
      <w:r w:rsidRPr="00D91433">
        <w:rPr>
          <w:rFonts w:ascii="Sylfaen" w:hAnsi="Sylfaen" w:cs="Sylfaen"/>
          <w:sz w:val="28"/>
          <w:szCs w:val="28"/>
        </w:rPr>
        <w:t>Հակառակ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դիմաց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ցցուող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ամեն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տեսակի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խոչընդոտներուն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անորոշութիւններուն՝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ՄԻԱՍԻ՛Ն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ՊԻՏԻ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ՄՆԱՆՔ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ՄԻԱՍԻ՛Ն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ՊԻՏԻ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ԾԱՌԱՅԵՆՔ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ՄԻԱՍԻ՛Ն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ՊԻՏԻ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ՔԱԼԵՆՔ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ԴԷՊԻ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</w:t>
      </w:r>
      <w:r w:rsidR="002A322B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ՈՒԹԻՒՆԸ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մի՛շտ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մեզի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միացողները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սիրով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ողջունելով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տոնէական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հասարակաց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կոչումը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վերահաստատելով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հաւատքն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վկայութիւնը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վերարծարծելով</w:t>
      </w:r>
      <w:r w:rsidRPr="00D91433">
        <w:rPr>
          <w:rFonts w:ascii="Sylfaen" w:hAnsi="Sylfaen"/>
          <w:sz w:val="28"/>
          <w:szCs w:val="28"/>
        </w:rPr>
        <w:t>»:</w:t>
      </w:r>
    </w:p>
    <w:p w14:paraId="29C152D3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մարգարէական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խօսքերը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նշանակութիւն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զգեցան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երբ</w:t>
      </w:r>
      <w:r w:rsidRPr="00D91433">
        <w:rPr>
          <w:rFonts w:ascii="Sylfaen" w:hAnsi="Sylfaen"/>
          <w:sz w:val="28"/>
          <w:szCs w:val="28"/>
        </w:rPr>
        <w:t xml:space="preserve">, 3–14 </w:t>
      </w:r>
      <w:r w:rsidRPr="00D91433">
        <w:rPr>
          <w:rFonts w:ascii="Sylfaen" w:hAnsi="Sylfaen" w:cs="Sylfaen"/>
          <w:sz w:val="28"/>
          <w:szCs w:val="28"/>
        </w:rPr>
        <w:t>Դեկտեմբեր</w:t>
      </w:r>
      <w:r w:rsidRPr="00D91433">
        <w:rPr>
          <w:rFonts w:ascii="Sylfaen" w:hAnsi="Sylfaen"/>
          <w:sz w:val="28"/>
          <w:szCs w:val="28"/>
        </w:rPr>
        <w:t xml:space="preserve"> 1998-</w:t>
      </w:r>
      <w:r w:rsidRPr="00D91433">
        <w:rPr>
          <w:rFonts w:ascii="Sylfaen" w:hAnsi="Sylfaen" w:cs="Sylfaen"/>
          <w:sz w:val="28"/>
          <w:szCs w:val="28"/>
        </w:rPr>
        <w:t>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Զիմպապուէի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Հարարէ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մայրաքաղաքին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(</w:t>
      </w:r>
      <w:r w:rsidRPr="00D91433">
        <w:rPr>
          <w:rFonts w:ascii="Sylfaen" w:hAnsi="Sylfaen" w:cs="Sylfaen"/>
          <w:sz w:val="28"/>
          <w:szCs w:val="28"/>
        </w:rPr>
        <w:t>Ափրիկէ</w:t>
      </w:r>
      <w:r w:rsidRPr="00D91433">
        <w:rPr>
          <w:rFonts w:ascii="Sylfaen" w:hAnsi="Sylfaen"/>
          <w:sz w:val="28"/>
          <w:szCs w:val="28"/>
        </w:rPr>
        <w:t>),</w:t>
      </w:r>
      <w:r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/>
          <w:sz w:val="28"/>
          <w:szCs w:val="28"/>
        </w:rPr>
        <w:t>«</w:t>
      </w:r>
      <w:r w:rsidRPr="00D91433">
        <w:rPr>
          <w:rFonts w:ascii="Sylfaen" w:hAnsi="Sylfaen" w:cs="Sylfaen"/>
          <w:sz w:val="28"/>
          <w:szCs w:val="28"/>
        </w:rPr>
        <w:t>Աստուծոյ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Դարձէք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Յոյսով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Ուրախացէք</w:t>
      </w:r>
      <w:r w:rsidRPr="00D91433">
        <w:rPr>
          <w:rFonts w:ascii="Sylfaen" w:hAnsi="Sylfaen"/>
          <w:sz w:val="28"/>
          <w:szCs w:val="28"/>
        </w:rPr>
        <w:t>»</w:t>
      </w:r>
      <w:r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ընդհանուր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թե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մային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շուրջ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խմբուեցան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ընտանիքի</w:t>
      </w:r>
      <w:r w:rsidRPr="00D91433">
        <w:rPr>
          <w:rFonts w:ascii="Sylfaen" w:hAnsi="Sylfaen"/>
          <w:sz w:val="28"/>
          <w:szCs w:val="28"/>
        </w:rPr>
        <w:t xml:space="preserve"> 330-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աւելի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անդամ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պատուիրակներն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շարժումին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գործօն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դերակատարութիւն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ունեցող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անհատներ՝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գումարելու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Համաժողովը</w:t>
      </w:r>
      <w:r w:rsidRPr="00D91433">
        <w:rPr>
          <w:rFonts w:ascii="Sylfaen" w:hAnsi="Sylfaen"/>
          <w:sz w:val="28"/>
          <w:szCs w:val="28"/>
        </w:rPr>
        <w:t>: </w:t>
      </w:r>
    </w:p>
    <w:p w14:paraId="789330F4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Իրաւամբ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յարանուանական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աշխարհագրական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քանակի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մտա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ծողութիւններու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մտայնութիւններու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շրջադարձ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կատարուած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էր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երբ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յիսնամեակին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20-</w:t>
      </w:r>
      <w:r w:rsidRPr="00D91433">
        <w:rPr>
          <w:rFonts w:ascii="Sylfaen" w:hAnsi="Sylfaen" w:cs="Sylfaen"/>
          <w:sz w:val="28"/>
          <w:szCs w:val="28"/>
        </w:rPr>
        <w:t>րդ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դարու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աւարտին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զուգադիպող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համաժողովին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ուշադրութեան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յանձնուէին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աշխարհի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ամեն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շրջաններէն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մշակոյթներէն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Ուղղափառ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Բողոքական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գրեթէ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բոլոր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ժամանած</w:t>
      </w:r>
      <w:r w:rsidRPr="00D91433">
        <w:rPr>
          <w:rFonts w:ascii="Sylfaen" w:hAnsi="Sylfaen"/>
          <w:sz w:val="28"/>
          <w:szCs w:val="28"/>
        </w:rPr>
        <w:t xml:space="preserve"> 4500 </w:t>
      </w:r>
      <w:r w:rsidRPr="00D91433">
        <w:rPr>
          <w:rFonts w:ascii="Sylfaen" w:hAnsi="Sylfaen" w:cs="Sylfaen"/>
          <w:sz w:val="28"/>
          <w:szCs w:val="28"/>
        </w:rPr>
        <w:t>պատուի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րակներու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դէտերու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լրագրողներու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կրօններու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ներկայացուցիչներու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այրերու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կիներու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ծերերու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երիտասարդներու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հոգեւորականներու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lastRenderedPageBreak/>
        <w:t>աշխարհականներու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մտաահոգութիւններն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տագնապները՝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որպէս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Քրիստոսի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հաւաքական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ձայնը</w:t>
      </w:r>
      <w:r w:rsidRPr="00D91433">
        <w:rPr>
          <w:rFonts w:ascii="Sylfaen" w:hAnsi="Sylfaen"/>
          <w:sz w:val="28"/>
          <w:szCs w:val="28"/>
        </w:rPr>
        <w:t>: </w:t>
      </w:r>
    </w:p>
    <w:p w14:paraId="41CA0BB5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Աւետարանական</w:t>
      </w:r>
      <w:r w:rsidRPr="00D91433">
        <w:rPr>
          <w:rFonts w:ascii="Sylfaen" w:hAnsi="Sylfaen"/>
          <w:sz w:val="28"/>
          <w:szCs w:val="28"/>
        </w:rPr>
        <w:t xml:space="preserve"> «</w:t>
      </w:r>
      <w:r w:rsidRPr="00D91433">
        <w:rPr>
          <w:rFonts w:ascii="Sylfaen" w:hAnsi="Sylfaen" w:cs="Sylfaen"/>
          <w:sz w:val="28"/>
          <w:szCs w:val="28"/>
        </w:rPr>
        <w:t>մանանեխի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հատիկին</w:t>
      </w:r>
      <w:r w:rsidRPr="00D91433">
        <w:rPr>
          <w:rFonts w:ascii="Sylfaen" w:hAnsi="Sylfaen"/>
          <w:sz w:val="28"/>
          <w:szCs w:val="28"/>
        </w:rPr>
        <w:t xml:space="preserve">» </w:t>
      </w:r>
      <w:r w:rsidRPr="00D91433">
        <w:rPr>
          <w:rFonts w:ascii="Sylfaen" w:hAnsi="Sylfaen" w:cs="Sylfaen"/>
          <w:sz w:val="28"/>
          <w:szCs w:val="28"/>
        </w:rPr>
        <w:t>նմանութեամբ</w:t>
      </w:r>
      <w:r w:rsidRPr="00D91433">
        <w:rPr>
          <w:rFonts w:ascii="Sylfaen" w:hAnsi="Sylfaen"/>
          <w:sz w:val="28"/>
          <w:szCs w:val="28"/>
        </w:rPr>
        <w:t xml:space="preserve"> (</w:t>
      </w:r>
      <w:r w:rsidRPr="00D91433">
        <w:rPr>
          <w:rFonts w:ascii="Sylfaen" w:hAnsi="Sylfaen" w:cs="Sylfaen"/>
          <w:sz w:val="28"/>
          <w:szCs w:val="28"/>
        </w:rPr>
        <w:t>Մտ</w:t>
      </w:r>
      <w:r w:rsidRPr="00D91433">
        <w:rPr>
          <w:rFonts w:ascii="Sylfaen" w:hAnsi="Sylfaen"/>
          <w:sz w:val="28"/>
          <w:szCs w:val="28"/>
        </w:rPr>
        <w:t xml:space="preserve">. 13.31–32) </w:t>
      </w:r>
      <w:r w:rsidRPr="00D91433">
        <w:rPr>
          <w:rFonts w:ascii="Sylfaen" w:hAnsi="Sylfaen" w:cs="Sylfaen"/>
          <w:sz w:val="28"/>
          <w:szCs w:val="28"/>
        </w:rPr>
        <w:t>աճած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մեծցած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շարժումին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վաւերական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ճառագայթումը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հանդիսացող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հուրդը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ահա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հովանիին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D91433">
        <w:rPr>
          <w:rFonts w:ascii="Sylfaen" w:hAnsi="Sylfaen" w:cs="Sylfaen"/>
          <w:sz w:val="28"/>
          <w:szCs w:val="28"/>
        </w:rPr>
        <w:t>առնէր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բազմաթիւ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քրիստոնէական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վկայութեան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համադրման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օժանդակութեան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պատաս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խանատւութիւնը՝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մի՛շտ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հաւատարիմ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Յիսուս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Քրիստոսի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աղօթաձայն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հրաւէրին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/>
          <w:i/>
          <w:iCs/>
          <w:sz w:val="28"/>
          <w:szCs w:val="28"/>
        </w:rPr>
        <w:t>«</w:t>
      </w:r>
      <w:r w:rsidRPr="00D91433">
        <w:rPr>
          <w:rFonts w:ascii="Sylfaen" w:hAnsi="Sylfaen" w:cs="Sylfaen"/>
          <w:i/>
          <w:iCs/>
          <w:sz w:val="28"/>
          <w:szCs w:val="28"/>
        </w:rPr>
        <w:t>Կ</w:t>
      </w:r>
      <w:r w:rsidRPr="00A73E49">
        <w:rPr>
          <w:rFonts w:ascii="Sylfaen" w:hAnsi="Sylfaen" w:cs="Sylfaen"/>
          <w:i/>
          <w:iCs/>
          <w:sz w:val="28"/>
          <w:szCs w:val="28"/>
        </w:rPr>
        <w:t>՚</w:t>
      </w:r>
      <w:r w:rsidRPr="00D91433">
        <w:rPr>
          <w:rFonts w:ascii="Sylfaen" w:hAnsi="Sylfaen" w:cs="Sylfaen"/>
          <w:i/>
          <w:iCs/>
          <w:sz w:val="28"/>
          <w:szCs w:val="28"/>
        </w:rPr>
        <w:t>աղօթեմ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որ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անոնք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բոլորն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ալ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մէկ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ըլլան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ինչպէս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որ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դուն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ո՛վ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Հայր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իմ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մէջս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ես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եւ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ես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քու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մէջդ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այնպէս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ալ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անոնք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մեր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մէջ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ըլլան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որպէսզի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աշխարհը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հաւատայ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որ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դուն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ղրկեցիր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զիս</w:t>
      </w:r>
      <w:r w:rsidRPr="00D91433">
        <w:rPr>
          <w:rFonts w:ascii="Sylfaen" w:hAnsi="Sylfaen"/>
          <w:i/>
          <w:iCs/>
          <w:sz w:val="28"/>
          <w:szCs w:val="28"/>
        </w:rPr>
        <w:t>»</w:t>
      </w:r>
      <w:r w:rsidRPr="00D91433">
        <w:rPr>
          <w:rFonts w:ascii="Sylfaen" w:hAnsi="Sylfaen"/>
          <w:sz w:val="28"/>
          <w:szCs w:val="28"/>
        </w:rPr>
        <w:t xml:space="preserve"> (</w:t>
      </w:r>
      <w:r w:rsidRPr="00D91433">
        <w:rPr>
          <w:rFonts w:ascii="Sylfaen" w:hAnsi="Sylfaen" w:cs="Sylfaen"/>
          <w:sz w:val="28"/>
          <w:szCs w:val="28"/>
        </w:rPr>
        <w:t>Յհ</w:t>
      </w:r>
      <w:r w:rsidRPr="00D91433">
        <w:rPr>
          <w:rFonts w:ascii="Sylfaen" w:hAnsi="Sylfaen"/>
          <w:sz w:val="28"/>
          <w:szCs w:val="28"/>
        </w:rPr>
        <w:t>. 17.21):</w:t>
      </w:r>
    </w:p>
    <w:p w14:paraId="7F2FFD63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</w:t>
      </w:r>
    </w:p>
    <w:p w14:paraId="6F18A89C" w14:textId="77777777" w:rsidR="00D82991" w:rsidRPr="00D91433" w:rsidRDefault="00D82991" w:rsidP="00D82991">
      <w:pPr>
        <w:tabs>
          <w:tab w:val="left" w:pos="2938"/>
        </w:tabs>
        <w:jc w:val="center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* * *</w:t>
      </w:r>
    </w:p>
    <w:p w14:paraId="20096D39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</w:t>
      </w:r>
    </w:p>
    <w:p w14:paraId="24AFE39F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հիմա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այլեւս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անցած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պատմութեան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Սակայն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քննարկած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հարցերը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դիմագրաւած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դժուարութիւնները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արձանագրած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յաջողութիւնները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ապագայի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ծրագրումները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պատկանին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պէ՛տք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պատկանին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որոնք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կազմեն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D91433">
        <w:rPr>
          <w:rFonts w:ascii="Sylfaen" w:hAnsi="Sylfaen" w:cs="Sylfaen"/>
          <w:sz w:val="28"/>
          <w:szCs w:val="28"/>
        </w:rPr>
        <w:t>իմաստաւորեն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գոյութիւնը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ճշդորոշեն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առաքելութիւնը</w:t>
      </w:r>
      <w:r w:rsidRPr="00D91433">
        <w:rPr>
          <w:rFonts w:ascii="Sylfaen" w:hAnsi="Sylfaen"/>
          <w:sz w:val="28"/>
          <w:szCs w:val="28"/>
        </w:rPr>
        <w:t>:</w:t>
      </w:r>
    </w:p>
    <w:p w14:paraId="0ABC2248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Հայ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Առաքելական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Ս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Էջմիածնի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Ամենայն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Հայոց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Կաթո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ղիկոսութեան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Մեծի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Տանն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Կիլիկիոյ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Կաթողիկոսութեան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զոյգ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ւիրակութիւններով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գործօն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մասնակցութիւն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բերած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շարունակէ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բերել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կեանքին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ծունէութեան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Գ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Համաժողովէն</w:t>
      </w:r>
      <w:r w:rsidRPr="00D91433">
        <w:rPr>
          <w:rFonts w:ascii="Sylfaen" w:hAnsi="Sylfaen"/>
          <w:sz w:val="28"/>
          <w:szCs w:val="28"/>
        </w:rPr>
        <w:t xml:space="preserve"> (1961) </w:t>
      </w:r>
      <w:r w:rsidRPr="00D91433">
        <w:rPr>
          <w:rFonts w:ascii="Sylfaen" w:hAnsi="Sylfaen" w:cs="Sylfaen"/>
          <w:sz w:val="28"/>
          <w:szCs w:val="28"/>
        </w:rPr>
        <w:t>սկսեալ</w:t>
      </w:r>
      <w:r w:rsidRPr="00D91433">
        <w:rPr>
          <w:rFonts w:ascii="Sylfaen" w:hAnsi="Sylfaen"/>
          <w:sz w:val="28"/>
          <w:szCs w:val="28"/>
        </w:rPr>
        <w:t>:</w:t>
      </w:r>
    </w:p>
    <w:p w14:paraId="6E7BDDA0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Մեծի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Տանն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Կիլիկիոյ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Կաթողիկոսութեան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պարտուիրակութիւնը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գլխաւորուած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</w:t>
      </w:r>
      <w:r w:rsidRPr="00D91433">
        <w:rPr>
          <w:rFonts w:ascii="Sylfaen" w:hAnsi="Sylfaen"/>
          <w:sz w:val="28"/>
          <w:szCs w:val="28"/>
        </w:rPr>
        <w:t>.</w:t>
      </w:r>
      <w:r w:rsidRPr="00D91433">
        <w:rPr>
          <w:rFonts w:ascii="Sylfaen" w:hAnsi="Sylfaen" w:cs="Sylfaen"/>
          <w:sz w:val="28"/>
          <w:szCs w:val="28"/>
        </w:rPr>
        <w:t>Ս</w:t>
      </w:r>
      <w:r w:rsidRPr="00D91433">
        <w:rPr>
          <w:rFonts w:ascii="Sylfaen" w:hAnsi="Sylfaen"/>
          <w:sz w:val="28"/>
          <w:szCs w:val="28"/>
        </w:rPr>
        <w:t>.</w:t>
      </w:r>
      <w:r w:rsidRPr="00D91433">
        <w:rPr>
          <w:rFonts w:ascii="Sylfaen" w:hAnsi="Sylfaen" w:cs="Sylfaen"/>
          <w:sz w:val="28"/>
          <w:szCs w:val="28"/>
        </w:rPr>
        <w:t>Օ</w:t>
      </w:r>
      <w:r w:rsidRPr="00D91433">
        <w:rPr>
          <w:rFonts w:ascii="Sylfaen" w:hAnsi="Sylfaen"/>
          <w:sz w:val="28"/>
          <w:szCs w:val="28"/>
        </w:rPr>
        <w:t>.</w:t>
      </w:r>
      <w:r w:rsidRPr="00D91433">
        <w:rPr>
          <w:rFonts w:ascii="Sylfaen" w:hAnsi="Sylfaen" w:cs="Sylfaen"/>
          <w:sz w:val="28"/>
          <w:szCs w:val="28"/>
        </w:rPr>
        <w:t>Տ</w:t>
      </w:r>
      <w:r w:rsidRPr="00D91433">
        <w:rPr>
          <w:rFonts w:ascii="Sylfaen" w:hAnsi="Sylfaen"/>
          <w:sz w:val="28"/>
          <w:szCs w:val="28"/>
        </w:rPr>
        <w:t>.</w:t>
      </w:r>
      <w:r w:rsidRPr="00D91433">
        <w:rPr>
          <w:rFonts w:ascii="Sylfaen" w:hAnsi="Sylfaen" w:cs="Sylfaen"/>
          <w:sz w:val="28"/>
          <w:szCs w:val="28"/>
        </w:rPr>
        <w:t>Տ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Արամ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Կաթողիկոսի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կողմէ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բաղկանար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ութը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անդամներէ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անգամ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գերագոյն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աստիճանի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պատաս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խանատուութեամբ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գործօն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ամբողջական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մասնակցութիւնը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բերաւ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բոլոր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աշխատանքներուն՝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թէ՛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լիագումար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նիստերու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ընթացքին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թէ՛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յանձնախումբերու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թէ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շրջագիծերէ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ներս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Հայ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ազգին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հանդէպ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յարգանք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ներշնչելով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Աթոռին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վարկը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բարձր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պահելով</w:t>
      </w:r>
      <w:r w:rsidRPr="00D91433">
        <w:rPr>
          <w:rFonts w:ascii="Sylfaen" w:hAnsi="Sylfaen"/>
          <w:sz w:val="28"/>
          <w:szCs w:val="28"/>
        </w:rPr>
        <w:t>:</w:t>
      </w:r>
    </w:p>
    <w:p w14:paraId="20F2292E" w14:textId="75E7905A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lastRenderedPageBreak/>
        <w:t>         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ժողովուրդի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զաւակներուն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անգամ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յիշեցնենք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թէ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շարժումը</w:t>
      </w:r>
      <w:r w:rsidRPr="00D91433">
        <w:rPr>
          <w:rFonts w:ascii="Sylfaen" w:hAnsi="Sylfaen"/>
          <w:sz w:val="28"/>
          <w:szCs w:val="28"/>
        </w:rPr>
        <w:t xml:space="preserve"> (ecumenical movement) </w:t>
      </w:r>
      <w:r w:rsidRPr="00D91433">
        <w:rPr>
          <w:rFonts w:ascii="Sylfaen" w:hAnsi="Sylfaen" w:cs="Sylfaen"/>
          <w:sz w:val="28"/>
          <w:szCs w:val="28"/>
        </w:rPr>
        <w:t>Հայ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հոգե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ւորականութեան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յատուկ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շարժում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չէ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միայն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</w:t>
      </w:r>
      <w:r w:rsidR="005464AF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նուիրապետական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կարգերուն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օտարներուն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երկխօսութիւն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ունենալու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կարելիութիւն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չէ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սոսկ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այլ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հոգե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մտաւոր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արժէքները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մշակոյթը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արդար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իրաւունքները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քրիստոնեայ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եղբայրներուն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քոյրերուն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կիսելու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զիրար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հարստացնելու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իրարու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աղօթելու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աստուածահաճոյ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կոչում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տրուած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բոլոր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քրիստոնեաներուն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հաւասարապէս</w:t>
      </w:r>
      <w:r w:rsidRPr="00D91433">
        <w:rPr>
          <w:rFonts w:ascii="Sylfaen" w:hAnsi="Sylfaen"/>
          <w:sz w:val="28"/>
          <w:szCs w:val="28"/>
        </w:rPr>
        <w:t>: </w:t>
      </w:r>
      <w:r w:rsidRPr="00D91433">
        <w:rPr>
          <w:rFonts w:ascii="Sylfaen" w:hAnsi="Sylfaen" w:cs="Sylfaen"/>
          <w:b/>
          <w:bCs/>
          <w:sz w:val="28"/>
          <w:szCs w:val="28"/>
        </w:rPr>
        <w:t>Միջ</w:t>
      </w:r>
      <w:r w:rsidRPr="00D91433">
        <w:rPr>
          <w:rFonts w:ascii="Sylfaen" w:hAnsi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շարժումը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ժողովուրդի՛ն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այս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պարա</w:t>
      </w:r>
      <w:r w:rsidR="005464AF">
        <w:rPr>
          <w:rFonts w:ascii="Sylfaen" w:hAnsi="Sylfaen" w:cs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գային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ժողովուրդին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շարժումն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Համաշխարհային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Խորհուրդը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ժողովուրդի՛ն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այս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պարագային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ժողովուրդին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Խորհուրդն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է</w:t>
      </w:r>
      <w:r w:rsidRPr="00D91433">
        <w:rPr>
          <w:rFonts w:ascii="Sylfaen" w:hAnsi="Sylfaen"/>
          <w:b/>
          <w:bCs/>
          <w:sz w:val="28"/>
          <w:szCs w:val="28"/>
        </w:rPr>
        <w:t xml:space="preserve">. </w:t>
      </w:r>
      <w:r w:rsidRPr="00D91433">
        <w:rPr>
          <w:rFonts w:ascii="Sylfaen" w:hAnsi="Sylfaen" w:cs="Sylfaen"/>
          <w:b/>
          <w:bCs/>
          <w:sz w:val="28"/>
          <w:szCs w:val="28"/>
        </w:rPr>
        <w:t>որովհետեւ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ժողովուրդը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ի՛նք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Եկեղեցին՝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Քրիստ</w:t>
      </w:r>
      <w:r>
        <w:rPr>
          <w:rFonts w:ascii="Sylfaen" w:hAnsi="Sylfaen" w:cs="Sylfaen"/>
          <w:b/>
          <w:bCs/>
          <w:sz w:val="28"/>
          <w:szCs w:val="28"/>
        </w:rPr>
        <w:t>ո</w:t>
      </w:r>
      <w:r w:rsidRPr="00D91433">
        <w:rPr>
          <w:rFonts w:ascii="Sylfaen" w:hAnsi="Sylfaen" w:cs="Sylfaen"/>
          <w:b/>
          <w:bCs/>
          <w:sz w:val="28"/>
          <w:szCs w:val="28"/>
        </w:rPr>
        <w:t>սի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հաւատաց</w:t>
      </w:r>
      <w:r w:rsidR="005464AF">
        <w:rPr>
          <w:rFonts w:ascii="Sylfaen" w:hAnsi="Sylfaen" w:cs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եալներուն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բազմութիւնը</w:t>
      </w:r>
      <w:r w:rsidRPr="00D91433">
        <w:rPr>
          <w:rFonts w:ascii="Sylfaen" w:hAnsi="Sylfaen"/>
          <w:sz w:val="28"/>
          <w:szCs w:val="28"/>
        </w:rPr>
        <w:t>:</w:t>
      </w:r>
    </w:p>
    <w:p w14:paraId="05228C53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Նոյն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իրողութենէն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թելադրուած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զաւակներուն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ուշադրութիւնը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հրաւիրենք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գլխաւոր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հանգրուաններուն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վրայ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արդար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ակնկալութեամբ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շարունակէ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վերանորոգ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նախան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ձախնդրութեամբ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ընդունիլ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շարժումին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պարզած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հետեւեալ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մարտահրա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ւէրները</w:t>
      </w:r>
      <w:r w:rsidRPr="00D91433">
        <w:rPr>
          <w:rFonts w:ascii="Sylfaen" w:hAnsi="Sylfaen"/>
          <w:sz w:val="28"/>
          <w:szCs w:val="28"/>
        </w:rPr>
        <w:t>.</w:t>
      </w:r>
    </w:p>
    <w:p w14:paraId="196E11FD" w14:textId="5A82536C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Առաջին</w:t>
      </w:r>
      <w:r w:rsidRPr="00D91433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/>
          <w:b/>
          <w:bCs/>
          <w:sz w:val="28"/>
          <w:szCs w:val="28"/>
        </w:rPr>
        <w:t>«</w:t>
      </w:r>
      <w:r w:rsidRPr="00D91433">
        <w:rPr>
          <w:rFonts w:ascii="Sylfaen" w:hAnsi="Sylfaen" w:cs="Sylfaen"/>
          <w:b/>
          <w:bCs/>
          <w:sz w:val="28"/>
          <w:szCs w:val="28"/>
        </w:rPr>
        <w:t>Աստուծոյ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Դարձէք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Յոյսով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Ուրախացէք</w:t>
      </w:r>
      <w:r w:rsidRPr="00D91433">
        <w:rPr>
          <w:rFonts w:ascii="Sylfaen" w:hAnsi="Sylfaen"/>
          <w:b/>
          <w:bCs/>
          <w:sz w:val="28"/>
          <w:szCs w:val="28"/>
        </w:rPr>
        <w:t>»</w:t>
      </w:r>
      <w:r>
        <w:rPr>
          <w:rFonts w:ascii="Sylfaen" w:hAnsi="Sylfaen"/>
          <w:b/>
          <w:bCs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թեմա</w:t>
      </w:r>
      <w:r w:rsidRPr="00D91433">
        <w:rPr>
          <w:rFonts w:ascii="Sylfaen" w:hAnsi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հրաւէրը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Պօղոս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Առաքեալի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Հռոմայեցիներուն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գրած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նամակին</w:t>
      </w:r>
      <w:r w:rsidRPr="00D91433">
        <w:rPr>
          <w:rFonts w:ascii="Sylfaen" w:hAnsi="Sylfaen"/>
          <w:b/>
          <w:bCs/>
          <w:sz w:val="28"/>
          <w:szCs w:val="28"/>
        </w:rPr>
        <w:t xml:space="preserve"> 12-</w:t>
      </w:r>
      <w:r w:rsidRPr="00D91433">
        <w:rPr>
          <w:rFonts w:ascii="Sylfaen" w:hAnsi="Sylfaen" w:cs="Sylfaen"/>
          <w:b/>
          <w:bCs/>
          <w:sz w:val="28"/>
          <w:szCs w:val="28"/>
        </w:rPr>
        <w:t>րդ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գլուխը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լուսարձակի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տակ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բերէր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հրաւիրէր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աշխարհի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համայն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մարդկութիւնը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աշխարհի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անորոշութեան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անապահովութեան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մէջ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Աստուծոյ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դառնալու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երկնապարգեւ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յոյսով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ուրախանալու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Աստ</w:t>
      </w:r>
      <w:r w:rsidR="0062589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ւած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ուխտը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կնքած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Կտակարանի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նահապետներուն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մարգարէներուն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Միածին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Որդւոյն՝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խաչեալ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յարուցեալ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Յիսուս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Քրիստոսի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միջոցաւ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ապաշխարութեամբ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մեզ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մաքրած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մեղքի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ապականութենէն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որդեգրութեան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վերադարձուցած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Երկինքի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Թագաւորութեան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ժառանգութեան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հրաւիրած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աստ</w:t>
      </w:r>
      <w:r w:rsidR="00625898">
        <w:rPr>
          <w:rFonts w:ascii="Sylfaen" w:hAnsi="Sylfaen" w:cs="Sylfaen"/>
          <w:sz w:val="28"/>
          <w:szCs w:val="28"/>
        </w:rPr>
        <w:t>ո</w:t>
      </w:r>
      <w:r w:rsidRPr="00D91433">
        <w:rPr>
          <w:rFonts w:ascii="Sylfaen" w:hAnsi="Sylfaen" w:cs="Sylfaen"/>
          <w:sz w:val="28"/>
          <w:szCs w:val="28"/>
        </w:rPr>
        <w:t>ւածաշնչական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մտածումը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խտացնելով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Ատենապետ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Կաթողիկոս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տեղեկագիրին</w:t>
      </w:r>
      <w:r w:rsidR="00625898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i/>
          <w:iCs/>
          <w:sz w:val="28"/>
          <w:szCs w:val="28"/>
        </w:rPr>
        <w:t> </w:t>
      </w:r>
      <w:r w:rsidRPr="00D91433">
        <w:rPr>
          <w:rFonts w:ascii="Sylfaen" w:hAnsi="Sylfaen" w:cs="Sylfaen"/>
          <w:sz w:val="28"/>
          <w:szCs w:val="28"/>
        </w:rPr>
        <w:t>կը</w:t>
      </w:r>
      <w:r w:rsidR="00625898">
        <w:rPr>
          <w:rFonts w:ascii="Sylfaen" w:hAnsi="Sylfaen" w:cs="Sylfaen"/>
          <w:sz w:val="28"/>
          <w:szCs w:val="28"/>
        </w:rPr>
        <w:t xml:space="preserve"> գրէր.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/>
          <w:i/>
          <w:iCs/>
          <w:sz w:val="28"/>
          <w:szCs w:val="28"/>
        </w:rPr>
        <w:t>«</w:t>
      </w:r>
      <w:r w:rsidRPr="00D91433">
        <w:rPr>
          <w:rFonts w:ascii="Sylfaen" w:hAnsi="Sylfaen" w:cs="Sylfaen"/>
          <w:i/>
          <w:iCs/>
          <w:sz w:val="28"/>
          <w:szCs w:val="28"/>
        </w:rPr>
        <w:t>Աս</w:t>
      </w:r>
      <w:r w:rsidR="00625898">
        <w:rPr>
          <w:rFonts w:ascii="Sylfaen" w:hAnsi="Sylfaen" w:cs="Sylfaen"/>
          <w:i/>
          <w:iCs/>
          <w:sz w:val="28"/>
          <w:szCs w:val="28"/>
        </w:rPr>
        <w:t>-</w:t>
      </w:r>
      <w:r w:rsidRPr="00D91433">
        <w:rPr>
          <w:rFonts w:ascii="Sylfaen" w:hAnsi="Sylfaen" w:cs="Sylfaen"/>
          <w:i/>
          <w:iCs/>
          <w:sz w:val="28"/>
          <w:szCs w:val="28"/>
        </w:rPr>
        <w:t>տուծոյ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դառնալ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կը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նշանակէ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մեր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Արարիչին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մեր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նմաններուն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եւ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ամբողջ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ստեղծագործութեան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հետ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սիրով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ու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հոգածութեամբ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բնորոշուած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Քրիս</w:t>
      </w:r>
      <w:r w:rsidR="00625898">
        <w:rPr>
          <w:rFonts w:ascii="Sylfaen" w:hAnsi="Sylfaen" w:cs="Sylfaen"/>
          <w:i/>
          <w:iCs/>
          <w:sz w:val="28"/>
          <w:szCs w:val="28"/>
        </w:rPr>
        <w:t>-</w:t>
      </w:r>
      <w:r w:rsidRPr="00D91433">
        <w:rPr>
          <w:rFonts w:ascii="Sylfaen" w:hAnsi="Sylfaen" w:cs="Sylfaen"/>
          <w:i/>
          <w:iCs/>
          <w:sz w:val="28"/>
          <w:szCs w:val="28"/>
        </w:rPr>
        <w:lastRenderedPageBreak/>
        <w:t>տոսատիպ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յարաբերութիւն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մշակել</w:t>
      </w:r>
      <w:r w:rsidRPr="00D91433">
        <w:rPr>
          <w:rFonts w:ascii="Sylfaen" w:hAnsi="Sylfaen"/>
          <w:i/>
          <w:iCs/>
          <w:sz w:val="28"/>
          <w:szCs w:val="28"/>
        </w:rPr>
        <w:t>»</w:t>
      </w:r>
      <w:r w:rsidRPr="00D91433">
        <w:rPr>
          <w:rFonts w:ascii="Sylfaen" w:hAnsi="Sylfaen"/>
          <w:sz w:val="28"/>
          <w:szCs w:val="28"/>
        </w:rPr>
        <w:t>: 21-</w:t>
      </w:r>
      <w:r w:rsidRPr="00D91433">
        <w:rPr>
          <w:rFonts w:ascii="Sylfaen" w:hAnsi="Sylfaen" w:cs="Sylfaen"/>
          <w:sz w:val="28"/>
          <w:szCs w:val="28"/>
        </w:rPr>
        <w:t>րդ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դարու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նախասեմին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երբ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ամբողջ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աշխարհը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հոգեւոր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բարոյական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ընկերային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նիւթական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տագնապի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տուայտի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ահազանգի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ուժգնութեամբ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հրաւիրէ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բովանդակ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մարդկութիւնը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աչքերը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Ստեղծիչին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բարի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ստեղծագործութեան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ուղղելու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հաշտութեան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համերաշխութեան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դաշինք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հաստատելու</w:t>
      </w:r>
      <w:r w:rsidRPr="00D91433">
        <w:rPr>
          <w:rFonts w:ascii="Sylfaen" w:hAnsi="Sylfaen"/>
          <w:sz w:val="28"/>
          <w:szCs w:val="28"/>
        </w:rPr>
        <w:t>:</w:t>
      </w:r>
    </w:p>
    <w:p w14:paraId="2EB4D57A" w14:textId="1166D5E3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Երկրորդ</w:t>
      </w:r>
      <w:r w:rsidRPr="00D91433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Համաշխարհային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Խորհուրդը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</w:t>
      </w:r>
      <w:r>
        <w:rPr>
          <w:rFonts w:ascii="Sylfaen" w:hAnsi="Sylfaen" w:cs="Sylfaen"/>
          <w:b/>
          <w:bCs/>
          <w:sz w:val="28"/>
          <w:szCs w:val="28"/>
        </w:rPr>
        <w:t>՚</w:t>
      </w:r>
      <w:r w:rsidRPr="00D91433">
        <w:rPr>
          <w:rFonts w:ascii="Sylfaen" w:hAnsi="Sylfaen" w:cs="Sylfaen"/>
          <w:b/>
          <w:bCs/>
          <w:sz w:val="28"/>
          <w:szCs w:val="28"/>
        </w:rPr>
        <w:t>անդրա</w:t>
      </w:r>
      <w:r w:rsidR="001858EC">
        <w:rPr>
          <w:rFonts w:ascii="Sylfaen" w:hAnsi="Sylfaen" w:cs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դառնար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թէ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ինք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քարացած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կազմակերպութիւն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չէ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նոր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հրամա</w:t>
      </w:r>
      <w:r w:rsidR="00625898">
        <w:rPr>
          <w:rFonts w:ascii="Sylfaen" w:hAnsi="Sylfaen" w:cs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յականներու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դիմաց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վերակառուցման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գործընթացի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լծուելու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պահանջ</w:t>
      </w:r>
      <w:r w:rsidR="00625898">
        <w:rPr>
          <w:rFonts w:ascii="Sylfaen" w:hAnsi="Sylfaen" w:cs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քին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դէմ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յանդիման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գտնուի՝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յիսուն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տարիներու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միջ</w:t>
      </w:r>
      <w:r w:rsidRPr="00D91433">
        <w:rPr>
          <w:rFonts w:ascii="Sylfaen" w:hAnsi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փորձառութեամբ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հարստանալէ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ետք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անդրադարձը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սոսկ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կազ</w:t>
      </w:r>
      <w:r w:rsidR="001858EC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մակերպչական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սահմանադրական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փոփոխութիւններու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շրջագիծին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չէր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մնար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այլ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մտահոգութիւններուն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հանդէպ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պատաս</w:t>
      </w:r>
      <w:r w:rsidR="001858EC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խանատուութեան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հրաւիրէր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</w:t>
      </w:r>
      <w:r w:rsidR="001858EC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հուրդը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Ընդհանուր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Քարտուղար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Դոկտ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Գոնրատ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Ռայզըրի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բառերով՝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մղէր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բոլորը</w:t>
      </w:r>
      <w:r w:rsidRPr="00D91433">
        <w:rPr>
          <w:rFonts w:ascii="Sylfaen" w:hAnsi="Sylfaen"/>
          <w:sz w:val="28"/>
          <w:szCs w:val="28"/>
        </w:rPr>
        <w:t xml:space="preserve"> «</w:t>
      </w:r>
      <w:r w:rsidRPr="00D91433">
        <w:rPr>
          <w:rFonts w:ascii="Sylfaen" w:hAnsi="Sylfaen" w:cs="Sylfaen"/>
          <w:sz w:val="28"/>
          <w:szCs w:val="28"/>
        </w:rPr>
        <w:t>իրարու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տարբերութիւնները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ընդունելու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մասնայատկութ</w:t>
      </w:r>
      <w:r w:rsidR="001858EC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իւններուն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հանդուրժելու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մտահորիզոնները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ընդլայնելու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յոյսով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լեցուելու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շրջանակի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գործակցելու</w:t>
      </w:r>
      <w:r w:rsidRPr="00D91433">
        <w:rPr>
          <w:rFonts w:ascii="Sylfaen" w:hAnsi="Sylfaen"/>
          <w:sz w:val="28"/>
          <w:szCs w:val="28"/>
        </w:rPr>
        <w:t>»:</w:t>
      </w:r>
    </w:p>
    <w:p w14:paraId="6A6E767F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Վերակազմաւորման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ընթացքին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պիտի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ճշդորոշուէին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անդամակցութեան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փոխ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յարաբերութիւններու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կերպերը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որոնց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տարիներէ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յատկապէս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Ուղղափառ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դարօրէն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իրենց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ձայնը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բարձրացուցած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էին</w:t>
      </w:r>
      <w:r w:rsidRPr="00D91433">
        <w:rPr>
          <w:rFonts w:ascii="Sylfaen" w:hAnsi="Sylfaen"/>
          <w:sz w:val="28"/>
          <w:szCs w:val="28"/>
        </w:rPr>
        <w:t>:</w:t>
      </w:r>
    </w:p>
    <w:p w14:paraId="2AC4C36D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Երրորդ</w:t>
      </w:r>
      <w:r w:rsidRPr="00D91433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եկեղեցաբանական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ըմբռնումներէ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վարչական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տըւ</w:t>
      </w:r>
      <w:r w:rsidRPr="00D91433">
        <w:rPr>
          <w:rFonts w:ascii="Sylfaen" w:hAnsi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եալներէ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մեկնած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յետ</w:t>
      </w:r>
      <w:r w:rsidRPr="00D91433">
        <w:rPr>
          <w:rFonts w:ascii="Sylfaen" w:hAnsi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համայնավարական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նոր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վարչակարգերու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մէջ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ապրելով՝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Ուղղափառ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հարցականի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տակ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դնէին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</w:t>
      </w:r>
      <w:r>
        <w:rPr>
          <w:rFonts w:ascii="Sylfaen" w:hAnsi="Sylfaen" w:cs="Sylfaen"/>
          <w:b/>
          <w:bCs/>
          <w:sz w:val="28"/>
          <w:szCs w:val="28"/>
        </w:rPr>
        <w:t>-</w:t>
      </w:r>
      <w:r w:rsidRPr="00D91433">
        <w:rPr>
          <w:rFonts w:ascii="Sylfaen" w:hAnsi="Sylfaen" w:cs="Sylfaen"/>
          <w:b/>
          <w:bCs/>
          <w:sz w:val="28"/>
          <w:szCs w:val="28"/>
        </w:rPr>
        <w:t>ղեցիներու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Համաշխարհային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Խորհուրդի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որոշում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կայացնելու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ծրագիրներ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իրագործելու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եղանակները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Բողոքական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մեծամասնութեան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դիմաց</w:t>
      </w:r>
      <w:r w:rsidRPr="00D91433">
        <w:rPr>
          <w:rFonts w:ascii="Sylfaen" w:hAnsi="Sylfaen"/>
          <w:sz w:val="28"/>
          <w:szCs w:val="28"/>
        </w:rPr>
        <w:t xml:space="preserve"> (75 </w:t>
      </w:r>
      <w:r w:rsidRPr="00D91433">
        <w:rPr>
          <w:rFonts w:ascii="Sylfaen" w:hAnsi="Sylfaen" w:cs="Sylfaen"/>
          <w:sz w:val="28"/>
          <w:szCs w:val="28"/>
        </w:rPr>
        <w:t>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հարիւր</w:t>
      </w:r>
      <w:r w:rsidRPr="00D91433">
        <w:rPr>
          <w:rFonts w:ascii="Sylfaen" w:hAnsi="Sylfaen"/>
          <w:sz w:val="28"/>
          <w:szCs w:val="28"/>
        </w:rPr>
        <w:t xml:space="preserve">) </w:t>
      </w:r>
      <w:r w:rsidRPr="00D91433">
        <w:rPr>
          <w:rFonts w:ascii="Sylfaen" w:hAnsi="Sylfaen" w:cs="Sylfaen"/>
          <w:sz w:val="28"/>
          <w:szCs w:val="28"/>
        </w:rPr>
        <w:t>Ուղղափառներ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փոքրամասնութիւն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էին</w:t>
      </w:r>
      <w:r w:rsidRPr="00D91433">
        <w:rPr>
          <w:rFonts w:ascii="Sylfaen" w:hAnsi="Sylfaen"/>
          <w:sz w:val="28"/>
          <w:szCs w:val="28"/>
        </w:rPr>
        <w:t xml:space="preserve">  (25 </w:t>
      </w:r>
      <w:r w:rsidRPr="00D91433">
        <w:rPr>
          <w:rFonts w:ascii="Sylfaen" w:hAnsi="Sylfaen" w:cs="Sylfaen"/>
          <w:sz w:val="28"/>
          <w:szCs w:val="28"/>
        </w:rPr>
        <w:t>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հարիւր</w:t>
      </w:r>
      <w:r w:rsidRPr="00D91433">
        <w:rPr>
          <w:rFonts w:ascii="Sylfaen" w:hAnsi="Sylfaen"/>
          <w:sz w:val="28"/>
          <w:szCs w:val="28"/>
        </w:rPr>
        <w:t xml:space="preserve">): </w:t>
      </w:r>
      <w:r w:rsidRPr="00D91433">
        <w:rPr>
          <w:rFonts w:ascii="Sylfaen" w:hAnsi="Sylfaen" w:cs="Sylfaen"/>
          <w:sz w:val="28"/>
          <w:szCs w:val="28"/>
        </w:rPr>
        <w:t>Առաւել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աղօթքի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պաշտամունքի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խորհուրդներու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նուիրապետութեան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աստուածաբանական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բարոյագիտական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հարցերու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շուրջ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տակաւ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խորացող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տարբերութիւնները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միութ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կարելիութիւնը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հեռաւոր</w:t>
      </w:r>
      <w:r w:rsidRPr="00D91433">
        <w:rPr>
          <w:rFonts w:ascii="Sylfaen" w:hAnsi="Sylfaen"/>
          <w:sz w:val="28"/>
          <w:szCs w:val="28"/>
        </w:rPr>
        <w:t>,–</w:t>
      </w:r>
      <w:r w:rsidRPr="00D91433">
        <w:rPr>
          <w:rFonts w:ascii="Sylfaen" w:hAnsi="Sylfaen" w:cs="Sylfaen"/>
          <w:sz w:val="28"/>
          <w:szCs w:val="28"/>
        </w:rPr>
        <w:t>մինչեւ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իսկ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ոմանց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անհա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սանելի</w:t>
      </w:r>
      <w:r w:rsidRPr="00D91433">
        <w:rPr>
          <w:rFonts w:ascii="Sylfaen" w:hAnsi="Sylfaen"/>
          <w:sz w:val="28"/>
          <w:szCs w:val="28"/>
        </w:rPr>
        <w:t>,– </w:t>
      </w:r>
      <w:r w:rsidRPr="00D91433">
        <w:rPr>
          <w:rFonts w:ascii="Sylfaen" w:hAnsi="Sylfaen" w:cs="Sylfaen"/>
          <w:sz w:val="28"/>
          <w:szCs w:val="28"/>
        </w:rPr>
        <w:t>երազի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վերածէին</w:t>
      </w:r>
      <w:r w:rsidRPr="00D91433">
        <w:rPr>
          <w:rFonts w:ascii="Sylfaen" w:hAnsi="Sylfaen"/>
          <w:sz w:val="28"/>
          <w:szCs w:val="28"/>
        </w:rPr>
        <w:t>: </w:t>
      </w:r>
    </w:p>
    <w:p w14:paraId="5989E58B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Ը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Համաժողովը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ընդառաջելով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Ատենապետի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առաջարկին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D91433">
        <w:rPr>
          <w:rFonts w:ascii="Sylfaen" w:hAnsi="Sylfaen" w:cs="Sylfaen"/>
          <w:sz w:val="28"/>
          <w:szCs w:val="28"/>
        </w:rPr>
        <w:t>որոշէր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Ուղղափառ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</w:t>
      </w:r>
      <w:r w:rsidRPr="00D91433">
        <w:rPr>
          <w:rFonts w:ascii="Sylfaen" w:hAnsi="Sylfaen"/>
          <w:sz w:val="28"/>
          <w:szCs w:val="28"/>
        </w:rPr>
        <w:t xml:space="preserve">- </w:t>
      </w:r>
      <w:r w:rsidRPr="00D91433">
        <w:rPr>
          <w:rFonts w:ascii="Sylfaen" w:hAnsi="Sylfaen" w:cs="Sylfaen"/>
          <w:sz w:val="28"/>
          <w:szCs w:val="28"/>
        </w:rPr>
        <w:lastRenderedPageBreak/>
        <w:t>ներէ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անդամ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Բողոքական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յատուկ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յանձնախումբ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կազմել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ուսումնասիրել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Ուղղափառներու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պահանջները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վերակառուցուած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դրուածքին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կարեւորութեամբ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նկատի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ունենալ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զանոնք</w:t>
      </w:r>
      <w:r w:rsidRPr="00D91433">
        <w:rPr>
          <w:rFonts w:ascii="Sylfaen" w:hAnsi="Sylfaen"/>
          <w:sz w:val="28"/>
          <w:szCs w:val="28"/>
        </w:rPr>
        <w:t>:</w:t>
      </w:r>
    </w:p>
    <w:p w14:paraId="1A37E123" w14:textId="523739D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Չորրորդ</w:t>
      </w:r>
      <w:r w:rsidRPr="00D91433">
        <w:rPr>
          <w:rFonts w:ascii="Sylfaen" w:hAnsi="Sylfaen"/>
          <w:sz w:val="28"/>
          <w:szCs w:val="28"/>
        </w:rPr>
        <w:t>,</w:t>
      </w:r>
      <w:r w:rsidRPr="00D91433">
        <w:rPr>
          <w:rFonts w:ascii="Sylfaen" w:hAnsi="Sylfaen"/>
          <w:b/>
          <w:bCs/>
          <w:sz w:val="28"/>
          <w:szCs w:val="28"/>
        </w:rPr>
        <w:t> </w:t>
      </w:r>
      <w:r w:rsidRPr="00D91433">
        <w:rPr>
          <w:rFonts w:ascii="Sylfaen" w:hAnsi="Sylfaen" w:cs="Sylfaen"/>
          <w:b/>
          <w:bCs/>
          <w:sz w:val="28"/>
          <w:szCs w:val="28"/>
        </w:rPr>
        <w:t>Միացեալ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Ազգերու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Կազմակերպութեան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«</w:t>
      </w:r>
      <w:r w:rsidRPr="00D91433">
        <w:rPr>
          <w:rFonts w:ascii="Sylfaen" w:hAnsi="Sylfaen" w:cs="Sylfaen"/>
          <w:b/>
          <w:bCs/>
          <w:sz w:val="28"/>
          <w:szCs w:val="28"/>
        </w:rPr>
        <w:t>Մարդկային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Իրաւունքներու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Պաշտպանութեան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Յայտարարութիւն</w:t>
      </w:r>
      <w:r w:rsidRPr="00D91433">
        <w:rPr>
          <w:rFonts w:ascii="Sylfaen" w:hAnsi="Sylfaen"/>
          <w:b/>
          <w:bCs/>
          <w:sz w:val="28"/>
          <w:szCs w:val="28"/>
        </w:rPr>
        <w:t>»-</w:t>
      </w:r>
      <w:r w:rsidRPr="00D91433">
        <w:rPr>
          <w:rFonts w:ascii="Sylfaen" w:hAnsi="Sylfaen" w:cs="Sylfaen"/>
          <w:b/>
          <w:bCs/>
          <w:sz w:val="28"/>
          <w:szCs w:val="28"/>
        </w:rPr>
        <w:t>ի</w:t>
      </w:r>
      <w:r w:rsidRPr="00D91433">
        <w:rPr>
          <w:rFonts w:ascii="Sylfaen" w:hAnsi="Sylfaen"/>
          <w:b/>
          <w:bCs/>
          <w:sz w:val="28"/>
          <w:szCs w:val="28"/>
        </w:rPr>
        <w:t xml:space="preserve"> 50-</w:t>
      </w:r>
      <w:r w:rsidRPr="00D91433">
        <w:rPr>
          <w:rFonts w:ascii="Sylfaen" w:hAnsi="Sylfaen" w:cs="Sylfaen"/>
          <w:b/>
          <w:bCs/>
          <w:sz w:val="28"/>
          <w:szCs w:val="28"/>
        </w:rPr>
        <w:t>ամեակին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առթիւ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Համաշխարհային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Խորհուրդը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հաստատէր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թէ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իր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քրիստոնէական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կոչումին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անսալով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վերանորոգէ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իր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յանձնառութիւնը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արդարութեան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խաղաղութեան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համակեցութեան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գործելու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բոլոր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ճնշուած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մարդոց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հետ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զօրակցելու</w:t>
      </w:r>
      <w:r w:rsidRPr="00D91433">
        <w:rPr>
          <w:rFonts w:ascii="Sylfaen" w:hAnsi="Sylfaen"/>
          <w:b/>
          <w:bCs/>
          <w:sz w:val="28"/>
          <w:szCs w:val="28"/>
        </w:rPr>
        <w:t xml:space="preserve">, </w:t>
      </w:r>
      <w:r w:rsidRPr="00D91433">
        <w:rPr>
          <w:rFonts w:ascii="Sylfaen" w:hAnsi="Sylfaen" w:cs="Sylfaen"/>
          <w:b/>
          <w:bCs/>
          <w:sz w:val="28"/>
          <w:szCs w:val="28"/>
        </w:rPr>
        <w:t>քաջ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գիտակցելով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բոլոր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մարդիկը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համահաւասար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Աստուծոյ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աչքին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Յիսուս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Քրիստոսի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փրկագործական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շնորհքին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դիմաց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Տիրոջ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կրկնէր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Եսայի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մարգարէին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խօսքերը</w:t>
      </w:r>
      <w:r w:rsidRPr="00D91433">
        <w:rPr>
          <w:rFonts w:ascii="Sylfaen" w:hAnsi="Sylfaen"/>
          <w:sz w:val="28"/>
          <w:szCs w:val="28"/>
        </w:rPr>
        <w:t>. </w:t>
      </w:r>
      <w:r w:rsidRPr="00D91433">
        <w:rPr>
          <w:rFonts w:ascii="Sylfaen" w:hAnsi="Sylfaen"/>
          <w:i/>
          <w:iCs/>
          <w:sz w:val="28"/>
          <w:szCs w:val="28"/>
        </w:rPr>
        <w:t>«</w:t>
      </w:r>
      <w:r w:rsidRPr="00D91433">
        <w:rPr>
          <w:rFonts w:ascii="Sylfaen" w:hAnsi="Sylfaen" w:cs="Sylfaen"/>
          <w:i/>
          <w:iCs/>
          <w:sz w:val="28"/>
          <w:szCs w:val="28"/>
        </w:rPr>
        <w:t>Տիրոջ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Հոգին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վրաս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է</w:t>
      </w:r>
      <w:r w:rsidRPr="00D91433">
        <w:rPr>
          <w:rFonts w:ascii="Sylfaen" w:hAnsi="Sylfaen"/>
          <w:i/>
          <w:iCs/>
          <w:sz w:val="28"/>
          <w:szCs w:val="28"/>
        </w:rPr>
        <w:t xml:space="preserve">. </w:t>
      </w:r>
      <w:r w:rsidRPr="00D91433">
        <w:rPr>
          <w:rFonts w:ascii="Sylfaen" w:hAnsi="Sylfaen" w:cs="Sylfaen"/>
          <w:i/>
          <w:iCs/>
          <w:sz w:val="28"/>
          <w:szCs w:val="28"/>
        </w:rPr>
        <w:t>որովհետեւ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զիս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օծեց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եւ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ղրկեց՝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աղքատներուն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փրկութեան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աւետիս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տալու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սրտաբեկները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մխիթարելու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գերիներուն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ազատութիւն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բերելու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կոյրերուն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աչքերը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բանալու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հարստա</w:t>
      </w:r>
      <w:r w:rsidR="00651F97">
        <w:rPr>
          <w:rFonts w:ascii="Sylfaen" w:hAnsi="Sylfaen" w:cs="Sylfaen"/>
          <w:i/>
          <w:iCs/>
          <w:sz w:val="28"/>
          <w:szCs w:val="28"/>
        </w:rPr>
        <w:t>-</w:t>
      </w:r>
      <w:r w:rsidRPr="00D91433">
        <w:rPr>
          <w:rFonts w:ascii="Sylfaen" w:hAnsi="Sylfaen" w:cs="Sylfaen"/>
          <w:i/>
          <w:iCs/>
          <w:sz w:val="28"/>
          <w:szCs w:val="28"/>
        </w:rPr>
        <w:t>հարուածները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ազատելու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եւ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յայտարարելու՝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թէ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ահա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հասած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է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ժամանակը</w:t>
      </w:r>
      <w:r w:rsidRPr="00D91433">
        <w:rPr>
          <w:rFonts w:ascii="Sylfaen" w:hAnsi="Sylfaen"/>
          <w:i/>
          <w:iCs/>
          <w:sz w:val="28"/>
          <w:szCs w:val="28"/>
        </w:rPr>
        <w:t xml:space="preserve">, </w:t>
      </w:r>
      <w:r w:rsidRPr="00D91433">
        <w:rPr>
          <w:rFonts w:ascii="Sylfaen" w:hAnsi="Sylfaen" w:cs="Sylfaen"/>
          <w:i/>
          <w:iCs/>
          <w:sz w:val="28"/>
          <w:szCs w:val="28"/>
        </w:rPr>
        <w:t>երբ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Տէրը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պիտի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փրկէ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իր</w:t>
      </w:r>
      <w:r w:rsidRPr="00D91433">
        <w:rPr>
          <w:rFonts w:ascii="Sylfaen" w:hAnsi="Sylfaen"/>
          <w:i/>
          <w:iCs/>
          <w:sz w:val="28"/>
          <w:szCs w:val="28"/>
        </w:rPr>
        <w:t xml:space="preserve"> </w:t>
      </w:r>
      <w:r w:rsidRPr="00D91433">
        <w:rPr>
          <w:rFonts w:ascii="Sylfaen" w:hAnsi="Sylfaen" w:cs="Sylfaen"/>
          <w:i/>
          <w:iCs/>
          <w:sz w:val="28"/>
          <w:szCs w:val="28"/>
        </w:rPr>
        <w:t>ժողովուրդը</w:t>
      </w:r>
      <w:r w:rsidRPr="00D91433">
        <w:rPr>
          <w:rFonts w:ascii="Sylfaen" w:hAnsi="Sylfaen"/>
          <w:i/>
          <w:iCs/>
          <w:sz w:val="28"/>
          <w:szCs w:val="28"/>
        </w:rPr>
        <w:t>»</w:t>
      </w:r>
      <w:r w:rsidRPr="00D91433">
        <w:rPr>
          <w:rFonts w:ascii="Sylfaen" w:hAnsi="Sylfaen"/>
          <w:sz w:val="28"/>
          <w:szCs w:val="28"/>
        </w:rPr>
        <w:t> (</w:t>
      </w:r>
      <w:r w:rsidRPr="00D91433">
        <w:rPr>
          <w:rFonts w:ascii="Sylfaen" w:hAnsi="Sylfaen" w:cs="Sylfaen"/>
          <w:sz w:val="28"/>
          <w:szCs w:val="28"/>
        </w:rPr>
        <w:t>Ղկ</w:t>
      </w:r>
      <w:r w:rsidRPr="00D91433">
        <w:rPr>
          <w:rFonts w:ascii="Sylfaen" w:hAnsi="Sylfaen"/>
          <w:sz w:val="28"/>
          <w:szCs w:val="28"/>
        </w:rPr>
        <w:t xml:space="preserve">. 4.18–19):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հաստատումը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այնքան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դիպուկ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Ափրիկէի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«</w:t>
      </w:r>
      <w:r w:rsidRPr="00D91433">
        <w:rPr>
          <w:rFonts w:ascii="Sylfaen" w:hAnsi="Sylfaen" w:cs="Sylfaen"/>
          <w:sz w:val="28"/>
          <w:szCs w:val="28"/>
        </w:rPr>
        <w:t>երրորդ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աշխարհ</w:t>
      </w:r>
      <w:r w:rsidRPr="00D91433">
        <w:rPr>
          <w:rFonts w:ascii="Sylfaen" w:hAnsi="Sylfaen"/>
          <w:sz w:val="28"/>
          <w:szCs w:val="28"/>
        </w:rPr>
        <w:t xml:space="preserve">» </w:t>
      </w:r>
      <w:r w:rsidRPr="00D91433">
        <w:rPr>
          <w:rFonts w:ascii="Sylfaen" w:hAnsi="Sylfaen" w:cs="Sylfaen"/>
          <w:sz w:val="28"/>
          <w:szCs w:val="28"/>
        </w:rPr>
        <w:t>պիտակով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յատկանշուէր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միջազգային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պարտքերու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կքած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տակաւին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շարունակէր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պայքարը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յանուն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գոյնի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սեռի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կրօնի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խտրա</w:t>
      </w:r>
      <w:r w:rsidR="00651F97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կանութիւններու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վերացման</w:t>
      </w:r>
      <w:r w:rsidRPr="00D91433">
        <w:rPr>
          <w:rFonts w:ascii="Sylfaen" w:hAnsi="Sylfaen"/>
          <w:sz w:val="28"/>
          <w:szCs w:val="28"/>
        </w:rPr>
        <w:t>:</w:t>
      </w:r>
    </w:p>
    <w:p w14:paraId="6CC4B4CF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Հինգերորդ</w:t>
      </w:r>
      <w:r w:rsidRPr="00D91433">
        <w:rPr>
          <w:rFonts w:ascii="Sylfaen" w:hAnsi="Sylfaen"/>
          <w:sz w:val="28"/>
          <w:szCs w:val="28"/>
        </w:rPr>
        <w:t>,</w:t>
      </w:r>
      <w:r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Ը</w:t>
      </w:r>
      <w:r w:rsidRPr="00D91433">
        <w:rPr>
          <w:rFonts w:ascii="Sylfaen" w:hAnsi="Sylfaen"/>
          <w:b/>
          <w:bCs/>
          <w:sz w:val="28"/>
          <w:szCs w:val="28"/>
        </w:rPr>
        <w:t xml:space="preserve">. </w:t>
      </w:r>
      <w:r w:rsidRPr="00D91433">
        <w:rPr>
          <w:rFonts w:ascii="Sylfaen" w:hAnsi="Sylfaen" w:cs="Sylfaen"/>
          <w:b/>
          <w:bCs/>
          <w:sz w:val="28"/>
          <w:szCs w:val="28"/>
        </w:rPr>
        <w:t>Համաժողովի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ընթացքին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պաշտօնապէս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փակուէր</w:t>
      </w:r>
      <w:r w:rsidRPr="00D91433">
        <w:rPr>
          <w:rFonts w:ascii="Sylfaen" w:hAnsi="Sylfaen"/>
          <w:b/>
          <w:bCs/>
          <w:sz w:val="28"/>
          <w:szCs w:val="28"/>
        </w:rPr>
        <w:t> «</w:t>
      </w:r>
      <w:r w:rsidRPr="00D91433">
        <w:rPr>
          <w:rFonts w:ascii="Sylfaen" w:hAnsi="Sylfaen" w:cs="Sylfaen"/>
          <w:b/>
          <w:bCs/>
          <w:sz w:val="28"/>
          <w:szCs w:val="28"/>
        </w:rPr>
        <w:t>Կնոջ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Հետ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Զօրակցութեան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Տասնամեակ</w:t>
      </w:r>
      <w:r w:rsidRPr="00D91433">
        <w:rPr>
          <w:rFonts w:ascii="Sylfaen" w:hAnsi="Sylfaen"/>
          <w:b/>
          <w:bCs/>
          <w:sz w:val="28"/>
          <w:szCs w:val="28"/>
        </w:rPr>
        <w:t>»-</w:t>
      </w:r>
      <w:r w:rsidRPr="00D91433">
        <w:rPr>
          <w:rFonts w:ascii="Sylfaen" w:hAnsi="Sylfaen" w:cs="Sylfaen"/>
          <w:b/>
          <w:bCs/>
          <w:sz w:val="28"/>
          <w:szCs w:val="28"/>
        </w:rPr>
        <w:t>ը</w:t>
      </w:r>
      <w:r w:rsidRPr="00D91433">
        <w:rPr>
          <w:rFonts w:ascii="Sylfaen" w:hAnsi="Sylfaen"/>
          <w:b/>
          <w:bCs/>
          <w:sz w:val="28"/>
          <w:szCs w:val="28"/>
        </w:rPr>
        <w:t xml:space="preserve"> (1988–1998), </w:t>
      </w:r>
      <w:r w:rsidRPr="00D91433">
        <w:rPr>
          <w:rFonts w:ascii="Sylfaen" w:hAnsi="Sylfaen" w:cs="Sylfaen"/>
          <w:b/>
          <w:bCs/>
          <w:sz w:val="28"/>
          <w:szCs w:val="28"/>
        </w:rPr>
        <w:t>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կեանքին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վկայութեան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մէջ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վերահաստատած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էր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այն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քրիստոնէական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սէրն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յարգանքը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որ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Յիսուս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Քրիստոս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ցոյց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տուած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էր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կնոջ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հանդէպ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Ամբողջ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տասը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տարիներ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յանձնախումբերու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այցե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լութիւններով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յատուկ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ուսումնասիրութիւններով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անձնական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վկա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յութիւններով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անգամ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վերյիշեցնէր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անդամ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բոլորին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թէ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կինը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Աստուծոյ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պատկերին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նմանութեան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հարազատ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ցոլացումն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պէտք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կարելիութիւն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ընծայել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աստուածատուր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կարողութիւններով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շնորհներով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զարդարէ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եկեղեցւոյ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կեանքը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տասնամեակի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աւարտին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հրապարակային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յայտարարութիւն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լոյս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տեսնէր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D91433">
        <w:rPr>
          <w:rFonts w:ascii="Sylfaen" w:hAnsi="Sylfaen" w:cs="Sylfaen"/>
          <w:sz w:val="28"/>
          <w:szCs w:val="28"/>
        </w:rPr>
        <w:t>եզրակացնէր</w:t>
      </w:r>
      <w:r w:rsidRPr="00D91433">
        <w:rPr>
          <w:rFonts w:ascii="Sylfaen" w:hAnsi="Sylfaen"/>
          <w:sz w:val="28"/>
          <w:szCs w:val="28"/>
        </w:rPr>
        <w:t>. «</w:t>
      </w:r>
      <w:r w:rsidRPr="00D91433">
        <w:rPr>
          <w:rFonts w:ascii="Sylfaen" w:hAnsi="Sylfaen" w:cs="Sylfaen"/>
          <w:sz w:val="28"/>
          <w:szCs w:val="28"/>
        </w:rPr>
        <w:t>Թէեւ</w:t>
      </w:r>
      <w:r w:rsidRPr="00D91433">
        <w:rPr>
          <w:rFonts w:ascii="Sylfaen" w:hAnsi="Sylfaen"/>
          <w:sz w:val="28"/>
          <w:szCs w:val="28"/>
        </w:rPr>
        <w:t> «</w:t>
      </w:r>
      <w:r w:rsidRPr="00D91433">
        <w:rPr>
          <w:rFonts w:ascii="Sylfaen" w:hAnsi="Sylfaen" w:cs="Sylfaen"/>
          <w:sz w:val="28"/>
          <w:szCs w:val="28"/>
        </w:rPr>
        <w:t>Կնոջ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Զօրակցութեան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Տասնամեակ</w:t>
      </w:r>
      <w:r w:rsidRPr="00D91433">
        <w:rPr>
          <w:rFonts w:ascii="Sylfaen" w:hAnsi="Sylfaen"/>
          <w:sz w:val="28"/>
          <w:szCs w:val="28"/>
        </w:rPr>
        <w:t>»-</w:t>
      </w:r>
      <w:r w:rsidRPr="00D91433">
        <w:rPr>
          <w:rFonts w:ascii="Sylfaen" w:hAnsi="Sylfaen" w:cs="Sylfaen"/>
          <w:sz w:val="28"/>
          <w:szCs w:val="28"/>
        </w:rPr>
        <w:t>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D91433">
        <w:rPr>
          <w:rFonts w:ascii="Sylfaen" w:hAnsi="Sylfaen" w:cs="Sylfaen"/>
          <w:sz w:val="28"/>
          <w:szCs w:val="28"/>
        </w:rPr>
        <w:t>աւարտի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որպէս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lastRenderedPageBreak/>
        <w:t>հանգրուան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սակայն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կնոջ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համագործակցութեան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հորիզոններ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բացուին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աղօթքով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վկայութեամբ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ամբողջ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հրաւիրուի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դիմելու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կեանքի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աղբիւրին՝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Յիսուս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Քրիստոսի՝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ինքզինք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մաքրելու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բուժելու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ձգտումներուն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արմատները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միշտ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կենսունակ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պահելու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>»:</w:t>
      </w:r>
    </w:p>
    <w:p w14:paraId="515952C6" w14:textId="57DC74CF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Վեցերորդ</w:t>
      </w:r>
      <w:r w:rsidRPr="00D91433">
        <w:rPr>
          <w:rFonts w:ascii="Sylfaen" w:hAnsi="Sylfaen"/>
          <w:sz w:val="28"/>
          <w:szCs w:val="28"/>
        </w:rPr>
        <w:t>,</w:t>
      </w:r>
      <w:r w:rsidRPr="00D91433">
        <w:rPr>
          <w:rFonts w:ascii="Sylfaen" w:hAnsi="Sylfaen"/>
          <w:b/>
          <w:bCs/>
          <w:sz w:val="28"/>
          <w:szCs w:val="28"/>
        </w:rPr>
        <w:t> </w:t>
      </w:r>
      <w:r w:rsidRPr="00D91433">
        <w:rPr>
          <w:rFonts w:ascii="Sylfaen" w:hAnsi="Sylfaen" w:cs="Sylfaen"/>
          <w:b/>
          <w:bCs/>
          <w:sz w:val="28"/>
          <w:szCs w:val="28"/>
        </w:rPr>
        <w:t>Հայ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Եկեղեցւոյ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ընդհանրապէս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Մեծի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Տանն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Կիլիկիոյ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Կաթողիկոսութեան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մասնաւորաբար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մեծ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պատիւ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մըն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էր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Արամ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</w:t>
      </w:r>
      <w:r w:rsidRPr="00D91433">
        <w:rPr>
          <w:rFonts w:ascii="Sylfaen" w:hAnsi="Sylfaen"/>
          <w:b/>
          <w:bCs/>
          <w:sz w:val="28"/>
          <w:szCs w:val="28"/>
        </w:rPr>
        <w:t xml:space="preserve">. </w:t>
      </w:r>
      <w:r w:rsidRPr="00D91433">
        <w:rPr>
          <w:rFonts w:ascii="Sylfaen" w:hAnsi="Sylfaen" w:cs="Sylfaen"/>
          <w:b/>
          <w:bCs/>
          <w:sz w:val="28"/>
          <w:szCs w:val="28"/>
        </w:rPr>
        <w:t>Կաթողիկոսի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Եկեղեցիներու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Համաշխարհային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Խորհուրդի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Կեդրոնական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Վարչութեան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եւ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Գործադիր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Վարչութեան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Ատենապետ</w:t>
      </w:r>
      <w:r w:rsidRPr="00D91433">
        <w:rPr>
          <w:rFonts w:ascii="Sylfaen" w:hAnsi="Sylfaen"/>
          <w:b/>
          <w:bCs/>
          <w:sz w:val="28"/>
          <w:szCs w:val="28"/>
        </w:rPr>
        <w:t xml:space="preserve"> </w:t>
      </w:r>
      <w:r w:rsidRPr="00D91433">
        <w:rPr>
          <w:rFonts w:ascii="Sylfaen" w:hAnsi="Sylfaen" w:cs="Sylfaen"/>
          <w:b/>
          <w:bCs/>
          <w:sz w:val="28"/>
          <w:szCs w:val="28"/>
        </w:rPr>
        <w:t>վերընտրութիւնը</w:t>
      </w:r>
      <w:r w:rsidRPr="00D91433">
        <w:rPr>
          <w:rFonts w:ascii="Sylfaen" w:hAnsi="Sylfaen"/>
          <w:sz w:val="28"/>
          <w:szCs w:val="28"/>
        </w:rPr>
        <w:t xml:space="preserve">: </w:t>
      </w:r>
      <w:r w:rsidRPr="00D91433">
        <w:rPr>
          <w:rFonts w:ascii="Sylfaen" w:hAnsi="Sylfaen" w:cs="Sylfaen"/>
          <w:sz w:val="28"/>
          <w:szCs w:val="28"/>
        </w:rPr>
        <w:t>Գանպերայէն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Հարարէ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երկարող</w:t>
      </w:r>
      <w:r w:rsidRPr="00D91433">
        <w:rPr>
          <w:rFonts w:ascii="Sylfaen" w:hAnsi="Sylfaen"/>
          <w:sz w:val="28"/>
          <w:szCs w:val="28"/>
        </w:rPr>
        <w:t xml:space="preserve"> 7 </w:t>
      </w:r>
      <w:r w:rsidRPr="00D91433">
        <w:rPr>
          <w:rFonts w:ascii="Sylfaen" w:hAnsi="Sylfaen" w:cs="Sylfaen"/>
          <w:sz w:val="28"/>
          <w:szCs w:val="28"/>
        </w:rPr>
        <w:t>տարիներու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ընթաց</w:t>
      </w:r>
      <w:r w:rsidR="00E4673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քին</w:t>
      </w:r>
      <w:r w:rsidRPr="00D91433">
        <w:rPr>
          <w:rFonts w:ascii="Sylfaen" w:hAnsi="Sylfaen"/>
          <w:sz w:val="28"/>
          <w:szCs w:val="28"/>
        </w:rPr>
        <w:t xml:space="preserve"> (1991–1998), </w:t>
      </w:r>
      <w:r w:rsidRPr="00D91433">
        <w:rPr>
          <w:rFonts w:ascii="Sylfaen" w:hAnsi="Sylfaen" w:cs="Sylfaen"/>
          <w:sz w:val="28"/>
          <w:szCs w:val="28"/>
        </w:rPr>
        <w:t>Վեհափառ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Հայրապետը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վարչական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կարողութիւն</w:t>
      </w:r>
      <w:r w:rsidR="00E4673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ներով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յարաբերութիւններու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գործունէութիւն</w:t>
      </w:r>
      <w:r w:rsidR="00E4673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գծով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ձեռք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ձգած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հարուստ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փորձառութեամբ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անձին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հանդէպ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տակաւ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աճող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յարգանքին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վստահութեան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իբր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վաւերական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արտա</w:t>
      </w:r>
      <w:r w:rsidR="00E4673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յայտութիւն՝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միաձայնութեամբ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</w:t>
      </w:r>
      <w:r w:rsidR="00E4673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հուրդի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պատմութեան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առաջին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անգամ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ըլլալով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յաջորդող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եօթը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տարիներուն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Ատենապետ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</w:t>
      </w:r>
      <w:r>
        <w:rPr>
          <w:rFonts w:ascii="Sylfaen" w:hAnsi="Sylfaen" w:cs="Sylfaen"/>
          <w:sz w:val="28"/>
          <w:szCs w:val="28"/>
        </w:rPr>
        <w:t>՚</w:t>
      </w:r>
      <w:r w:rsidRPr="00D91433">
        <w:rPr>
          <w:rFonts w:ascii="Sylfaen" w:hAnsi="Sylfaen" w:cs="Sylfaen"/>
          <w:sz w:val="28"/>
          <w:szCs w:val="28"/>
        </w:rPr>
        <w:t>ընտրուէր՝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հայրապետական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ծանր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պարտաւորութիւններուն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կողքին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վարելու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նաեւ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այն</w:t>
      </w:r>
      <w:r w:rsidR="00E46738"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քա՜ն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պատասխանատու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պաշտօնը</w:t>
      </w:r>
      <w:r w:rsidRPr="00D91433">
        <w:rPr>
          <w:rFonts w:ascii="Sylfaen" w:hAnsi="Sylfaen"/>
          <w:sz w:val="28"/>
          <w:szCs w:val="28"/>
        </w:rPr>
        <w:t>: </w:t>
      </w:r>
    </w:p>
    <w:p w14:paraId="6AC94D38" w14:textId="3F7A1B3E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պետական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ժողովրդական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շնորհաւորութիւն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խանդավառ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արտայայտութիւններուն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եւս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միացնենք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ձայնը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Վեհափառ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Հայրապետին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մաղթենք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առաւել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իմաստութիւն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քաջա</w:t>
      </w:r>
      <w:r>
        <w:rPr>
          <w:rFonts w:ascii="Sylfaen" w:hAnsi="Sylfaen" w:cs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ռողջութիւն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կորով՝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կաթողիկոսական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եկեղեցական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զոյգ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առաքելութիւններուն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պտղաւորման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համար</w:t>
      </w:r>
      <w:r w:rsidRPr="00D91433">
        <w:rPr>
          <w:rFonts w:ascii="Sylfaen" w:hAnsi="Sylfaen"/>
          <w:sz w:val="28"/>
          <w:szCs w:val="28"/>
        </w:rPr>
        <w:t>:</w:t>
      </w:r>
    </w:p>
    <w:p w14:paraId="47A44EA3" w14:textId="26445720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</w:t>
      </w:r>
      <w:r w:rsidRPr="00D91433">
        <w:rPr>
          <w:rFonts w:ascii="Sylfaen" w:hAnsi="Sylfaen" w:cs="Sylfaen"/>
          <w:sz w:val="28"/>
          <w:szCs w:val="28"/>
        </w:rPr>
        <w:t>Կը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հաւատանք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որ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Վեհափառ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Հայրապետին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առաջնորդութեամբ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Համաշխարհային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Խորհուրդը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քաջութեամբ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պիտի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դիմա</w:t>
      </w:r>
      <w:r w:rsidRPr="00D91433">
        <w:rPr>
          <w:rFonts w:ascii="Sylfaen" w:hAnsi="Sylfaen"/>
          <w:sz w:val="28"/>
          <w:szCs w:val="28"/>
        </w:rPr>
        <w:t>-</w:t>
      </w:r>
      <w:r w:rsidRPr="00D91433">
        <w:rPr>
          <w:rFonts w:ascii="Sylfaen" w:hAnsi="Sylfaen" w:cs="Sylfaen"/>
          <w:sz w:val="28"/>
          <w:szCs w:val="28"/>
        </w:rPr>
        <w:t>գըրաւէ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իր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դիմաց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կանգնող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մարտահրաւէրները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աւելիով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պիտի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դառնայ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ուժական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ներկայութիւն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կեանքին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մէջ՝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խորացնելով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միջեւ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գոյութիւն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ունեցող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գործակցութիւնը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այսօրուան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աշխարհին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մէջ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մանաւանդ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աւելի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քան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երբեք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եկեղեցիներ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կոչուած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են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միասնաբար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աղօթելու</w:t>
      </w:r>
      <w:r w:rsidRPr="00D91433">
        <w:rPr>
          <w:rFonts w:ascii="Sylfaen" w:hAnsi="Sylfaen"/>
          <w:sz w:val="28"/>
          <w:szCs w:val="28"/>
        </w:rPr>
        <w:t xml:space="preserve">, </w:t>
      </w:r>
      <w:r w:rsidRPr="00D91433">
        <w:rPr>
          <w:rFonts w:ascii="Sylfaen" w:hAnsi="Sylfaen" w:cs="Sylfaen"/>
          <w:sz w:val="28"/>
          <w:szCs w:val="28"/>
        </w:rPr>
        <w:t>մտածելու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ու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գործելու</w:t>
      </w:r>
      <w:r w:rsidRPr="00D91433">
        <w:rPr>
          <w:rFonts w:ascii="Sylfaen" w:hAnsi="Sylfaen"/>
          <w:sz w:val="28"/>
          <w:szCs w:val="28"/>
        </w:rPr>
        <w:t>: </w:t>
      </w:r>
    </w:p>
    <w:p w14:paraId="05698F45" w14:textId="77777777" w:rsidR="00D82991" w:rsidRPr="00D91433" w:rsidRDefault="00D82991" w:rsidP="00D82991">
      <w:pPr>
        <w:tabs>
          <w:tab w:val="left" w:pos="2938"/>
        </w:tabs>
        <w:jc w:val="both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</w:t>
      </w:r>
    </w:p>
    <w:p w14:paraId="282EB955" w14:textId="1D61C847" w:rsidR="007D7895" w:rsidRPr="00D82991" w:rsidRDefault="00D82991" w:rsidP="00D82991">
      <w:pPr>
        <w:tabs>
          <w:tab w:val="left" w:pos="2938"/>
        </w:tabs>
        <w:jc w:val="right"/>
        <w:rPr>
          <w:rFonts w:ascii="Sylfaen" w:hAnsi="Sylfaen"/>
          <w:sz w:val="28"/>
          <w:szCs w:val="28"/>
        </w:rPr>
      </w:pPr>
      <w:r w:rsidRPr="00D91433">
        <w:rPr>
          <w:rFonts w:ascii="Sylfaen" w:hAnsi="Sylfaen"/>
          <w:sz w:val="28"/>
          <w:szCs w:val="28"/>
        </w:rPr>
        <w:t>                                                                        </w:t>
      </w:r>
      <w:r w:rsidRPr="00D91433">
        <w:rPr>
          <w:rFonts w:ascii="Sylfaen" w:hAnsi="Sylfaen" w:cs="Sylfaen"/>
          <w:sz w:val="28"/>
          <w:szCs w:val="28"/>
        </w:rPr>
        <w:t>Նարեկ</w:t>
      </w:r>
      <w:r w:rsidRPr="00D91433">
        <w:rPr>
          <w:rFonts w:ascii="Sylfaen" w:hAnsi="Sylfaen"/>
          <w:sz w:val="28"/>
          <w:szCs w:val="28"/>
        </w:rPr>
        <w:t xml:space="preserve"> </w:t>
      </w:r>
      <w:r w:rsidRPr="00D91433">
        <w:rPr>
          <w:rFonts w:ascii="Sylfaen" w:hAnsi="Sylfaen" w:cs="Sylfaen"/>
          <w:sz w:val="28"/>
          <w:szCs w:val="28"/>
        </w:rPr>
        <w:t>Ծ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Վրդ</w:t>
      </w:r>
      <w:r w:rsidRPr="00D91433">
        <w:rPr>
          <w:rFonts w:ascii="Sylfaen" w:hAnsi="Sylfaen"/>
          <w:sz w:val="28"/>
          <w:szCs w:val="28"/>
        </w:rPr>
        <w:t xml:space="preserve">. </w:t>
      </w:r>
      <w:r w:rsidRPr="00D91433">
        <w:rPr>
          <w:rFonts w:ascii="Sylfaen" w:hAnsi="Sylfaen" w:cs="Sylfaen"/>
          <w:sz w:val="28"/>
          <w:szCs w:val="28"/>
        </w:rPr>
        <w:t>Ալեէմէզեան</w:t>
      </w:r>
    </w:p>
    <w:sectPr w:rsidR="007D7895" w:rsidRPr="00D82991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EAE9E5" w14:textId="77777777" w:rsidR="00506800" w:rsidRDefault="00506800" w:rsidP="00D82991">
      <w:r>
        <w:separator/>
      </w:r>
    </w:p>
  </w:endnote>
  <w:endnote w:type="continuationSeparator" w:id="0">
    <w:p w14:paraId="3DA9E45B" w14:textId="77777777" w:rsidR="00506800" w:rsidRDefault="00506800" w:rsidP="00D829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Brioso Pro Regular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94857589"/>
      <w:docPartObj>
        <w:docPartGallery w:val="Page Numbers (Bottom of Page)"/>
        <w:docPartUnique/>
      </w:docPartObj>
    </w:sdtPr>
    <w:sdtContent>
      <w:p w14:paraId="344E1231" w14:textId="10D37139" w:rsidR="00D82991" w:rsidRDefault="00D82991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25364C7" w14:textId="77777777" w:rsidR="00D82991" w:rsidRDefault="00D829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17401334"/>
      <w:docPartObj>
        <w:docPartGallery w:val="Page Numbers (Bottom of Page)"/>
        <w:docPartUnique/>
      </w:docPartObj>
    </w:sdtPr>
    <w:sdtContent>
      <w:p w14:paraId="632278A9" w14:textId="21FDB6FD" w:rsidR="00D82991" w:rsidRDefault="00D82991" w:rsidP="006874F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14:paraId="2FBF90CB" w14:textId="77777777" w:rsidR="00D82991" w:rsidRDefault="00D829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246F10" w14:textId="77777777" w:rsidR="00506800" w:rsidRDefault="00506800" w:rsidP="00D82991">
      <w:r>
        <w:separator/>
      </w:r>
    </w:p>
  </w:footnote>
  <w:footnote w:type="continuationSeparator" w:id="0">
    <w:p w14:paraId="5BA9CF9A" w14:textId="77777777" w:rsidR="00506800" w:rsidRDefault="00506800" w:rsidP="00D829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515182"/>
    <w:multiLevelType w:val="hybridMultilevel"/>
    <w:tmpl w:val="640ED9AC"/>
    <w:lvl w:ilvl="0" w:tplc="FFFFFFFF">
      <w:start w:val="1"/>
      <w:numFmt w:val="upperRoman"/>
      <w:lvlText w:val="%1."/>
      <w:lvlJc w:val="right"/>
      <w:pPr>
        <w:tabs>
          <w:tab w:val="num" w:pos="1800"/>
        </w:tabs>
        <w:ind w:left="1800" w:hanging="180"/>
      </w:p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1F073BA"/>
    <w:multiLevelType w:val="hybridMultilevel"/>
    <w:tmpl w:val="EC647AB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605E0"/>
    <w:multiLevelType w:val="hybridMultilevel"/>
    <w:tmpl w:val="2612D58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225D5"/>
    <w:multiLevelType w:val="hybridMultilevel"/>
    <w:tmpl w:val="4DBEC5D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B44F7"/>
    <w:multiLevelType w:val="hybridMultilevel"/>
    <w:tmpl w:val="EDA221F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3182"/>
    <w:multiLevelType w:val="hybridMultilevel"/>
    <w:tmpl w:val="FC1416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32797"/>
    <w:multiLevelType w:val="hybridMultilevel"/>
    <w:tmpl w:val="FEFA46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6043E0"/>
    <w:multiLevelType w:val="hybridMultilevel"/>
    <w:tmpl w:val="B300B6C0"/>
    <w:lvl w:ilvl="0" w:tplc="66C6464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269"/>
    <w:multiLevelType w:val="hybridMultilevel"/>
    <w:tmpl w:val="2D0C9B5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4C76FE"/>
    <w:multiLevelType w:val="hybridMultilevel"/>
    <w:tmpl w:val="6F9C4C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40209DE"/>
    <w:multiLevelType w:val="hybridMultilevel"/>
    <w:tmpl w:val="8FBA7B0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B392A"/>
    <w:multiLevelType w:val="singleLevel"/>
    <w:tmpl w:val="91BED27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2A6405A5"/>
    <w:multiLevelType w:val="hybridMultilevel"/>
    <w:tmpl w:val="9438B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13C54"/>
    <w:multiLevelType w:val="hybridMultilevel"/>
    <w:tmpl w:val="633EB05A"/>
    <w:lvl w:ilvl="0" w:tplc="688063E2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397C04E2"/>
    <w:multiLevelType w:val="hybridMultilevel"/>
    <w:tmpl w:val="F3BAE24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367AB5"/>
    <w:multiLevelType w:val="hybridMultilevel"/>
    <w:tmpl w:val="7E145716"/>
    <w:lvl w:ilvl="0" w:tplc="897A9DB4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0A460E4"/>
    <w:multiLevelType w:val="hybridMultilevel"/>
    <w:tmpl w:val="9EC0BB4A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F01457"/>
    <w:multiLevelType w:val="hybridMultilevel"/>
    <w:tmpl w:val="C4604136"/>
    <w:lvl w:ilvl="0" w:tplc="3614E75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2643BF"/>
    <w:multiLevelType w:val="hybridMultilevel"/>
    <w:tmpl w:val="B852D81A"/>
    <w:lvl w:ilvl="0" w:tplc="64C205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315554"/>
    <w:multiLevelType w:val="hybridMultilevel"/>
    <w:tmpl w:val="7598CAF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C6D09"/>
    <w:multiLevelType w:val="hybridMultilevel"/>
    <w:tmpl w:val="A4CCBA60"/>
    <w:lvl w:ilvl="0" w:tplc="B528456C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79DA054C"/>
    <w:multiLevelType w:val="hybridMultilevel"/>
    <w:tmpl w:val="E6BEAB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ACA5792"/>
    <w:multiLevelType w:val="hybridMultilevel"/>
    <w:tmpl w:val="897CE822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E9C768C"/>
    <w:multiLevelType w:val="hybridMultilevel"/>
    <w:tmpl w:val="9C10C2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6599813">
    <w:abstractNumId w:val="11"/>
  </w:num>
  <w:num w:numId="2" w16cid:durableId="297106677">
    <w:abstractNumId w:val="7"/>
  </w:num>
  <w:num w:numId="3" w16cid:durableId="1493326476">
    <w:abstractNumId w:val="21"/>
  </w:num>
  <w:num w:numId="4" w16cid:durableId="733354620">
    <w:abstractNumId w:val="9"/>
  </w:num>
  <w:num w:numId="5" w16cid:durableId="995915712">
    <w:abstractNumId w:val="23"/>
  </w:num>
  <w:num w:numId="6" w16cid:durableId="1813674896">
    <w:abstractNumId w:val="0"/>
  </w:num>
  <w:num w:numId="7" w16cid:durableId="1679888319">
    <w:abstractNumId w:val="15"/>
  </w:num>
  <w:num w:numId="8" w16cid:durableId="1245645172">
    <w:abstractNumId w:val="20"/>
  </w:num>
  <w:num w:numId="9" w16cid:durableId="1569144724">
    <w:abstractNumId w:val="13"/>
  </w:num>
  <w:num w:numId="10" w16cid:durableId="1828938505">
    <w:abstractNumId w:val="10"/>
  </w:num>
  <w:num w:numId="11" w16cid:durableId="489910564">
    <w:abstractNumId w:val="4"/>
  </w:num>
  <w:num w:numId="12" w16cid:durableId="898326007">
    <w:abstractNumId w:val="2"/>
  </w:num>
  <w:num w:numId="13" w16cid:durableId="669790317">
    <w:abstractNumId w:val="22"/>
  </w:num>
  <w:num w:numId="14" w16cid:durableId="1992102063">
    <w:abstractNumId w:val="1"/>
  </w:num>
  <w:num w:numId="15" w16cid:durableId="698894686">
    <w:abstractNumId w:val="16"/>
  </w:num>
  <w:num w:numId="16" w16cid:durableId="1558127753">
    <w:abstractNumId w:val="6"/>
  </w:num>
  <w:num w:numId="17" w16cid:durableId="1857844005">
    <w:abstractNumId w:val="3"/>
  </w:num>
  <w:num w:numId="18" w16cid:durableId="1284313648">
    <w:abstractNumId w:val="8"/>
  </w:num>
  <w:num w:numId="19" w16cid:durableId="340011572">
    <w:abstractNumId w:val="19"/>
  </w:num>
  <w:num w:numId="20" w16cid:durableId="933394295">
    <w:abstractNumId w:val="17"/>
  </w:num>
  <w:num w:numId="21" w16cid:durableId="1510945402">
    <w:abstractNumId w:val="14"/>
  </w:num>
  <w:num w:numId="22" w16cid:durableId="479811094">
    <w:abstractNumId w:val="18"/>
  </w:num>
  <w:num w:numId="23" w16cid:durableId="271398846">
    <w:abstractNumId w:val="12"/>
  </w:num>
  <w:num w:numId="24" w16cid:durableId="196045608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991"/>
    <w:rsid w:val="000A71DC"/>
    <w:rsid w:val="001858EC"/>
    <w:rsid w:val="002A322B"/>
    <w:rsid w:val="003D7CBC"/>
    <w:rsid w:val="00506800"/>
    <w:rsid w:val="005464AF"/>
    <w:rsid w:val="005824C9"/>
    <w:rsid w:val="00625898"/>
    <w:rsid w:val="00651F97"/>
    <w:rsid w:val="00657DC4"/>
    <w:rsid w:val="007D7895"/>
    <w:rsid w:val="00B41865"/>
    <w:rsid w:val="00BA6C60"/>
    <w:rsid w:val="00D82991"/>
    <w:rsid w:val="00E4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095B2"/>
  <w15:chartTrackingRefBased/>
  <w15:docId w15:val="{8E1D1B94-A088-1B45-8483-2E11476B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991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2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D82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29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29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829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9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9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9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D829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9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829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829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829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829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9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9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9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sid w:val="00D829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D829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D8299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D829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D829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9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99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9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99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991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rsid w:val="00D82991"/>
    <w:rPr>
      <w:rFonts w:ascii="Aramian New" w:hAnsi="Aramian New"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82991"/>
    <w:rPr>
      <w:rFonts w:ascii="Aramian New" w:eastAsia="Times New Roman" w:hAnsi="Aramian New" w:cs="Times New Roman"/>
      <w:color w:val="auto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D82991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nhideWhenUsed/>
    <w:rsid w:val="00D829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82991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FootnoteReference">
    <w:name w:val="footnote reference"/>
    <w:basedOn w:val="DefaultParagraphFont"/>
    <w:semiHidden/>
    <w:unhideWhenUsed/>
    <w:rsid w:val="00D82991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8299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82991"/>
    <w:pPr>
      <w:spacing w:before="100" w:beforeAutospacing="1" w:after="100" w:afterAutospacing="1"/>
    </w:p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82991"/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DefaultParagraphFont"/>
    <w:rsid w:val="00D82991"/>
  </w:style>
  <w:style w:type="character" w:styleId="Strong">
    <w:name w:val="Strong"/>
    <w:basedOn w:val="DefaultParagraphFont"/>
    <w:qFormat/>
    <w:rsid w:val="00D82991"/>
    <w:rPr>
      <w:b/>
      <w:bCs/>
    </w:rPr>
  </w:style>
  <w:style w:type="paragraph" w:styleId="NormalWeb">
    <w:name w:val="Normal (Web)"/>
    <w:basedOn w:val="Normal"/>
    <w:uiPriority w:val="99"/>
    <w:unhideWhenUsed/>
    <w:rsid w:val="00D82991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82991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D82991"/>
    <w:rPr>
      <w:color w:val="954F72" w:themeColor="followedHyperlink"/>
      <w:u w:val="single"/>
    </w:rPr>
  </w:style>
  <w:style w:type="character" w:customStyle="1" w:styleId="fn">
    <w:name w:val="fn"/>
    <w:basedOn w:val="DefaultParagraphFont"/>
    <w:rsid w:val="00D82991"/>
  </w:style>
  <w:style w:type="character" w:customStyle="1" w:styleId="Subtitle1">
    <w:name w:val="Subtitle1"/>
    <w:basedOn w:val="DefaultParagraphFont"/>
    <w:rsid w:val="00D82991"/>
  </w:style>
  <w:style w:type="character" w:customStyle="1" w:styleId="mw-headline">
    <w:name w:val="mw-headline"/>
    <w:basedOn w:val="DefaultParagraphFont"/>
    <w:rsid w:val="00D82991"/>
  </w:style>
  <w:style w:type="character" w:customStyle="1" w:styleId="mw-editsection">
    <w:name w:val="mw-editsection"/>
    <w:basedOn w:val="DefaultParagraphFont"/>
    <w:rsid w:val="00D82991"/>
  </w:style>
  <w:style w:type="character" w:customStyle="1" w:styleId="mw-editsection-bracket">
    <w:name w:val="mw-editsection-bracket"/>
    <w:basedOn w:val="DefaultParagraphFont"/>
    <w:rsid w:val="00D82991"/>
  </w:style>
  <w:style w:type="character" w:customStyle="1" w:styleId="a-size-medium">
    <w:name w:val="a-size-medium"/>
    <w:basedOn w:val="DefaultParagraphFont"/>
    <w:rsid w:val="00D82991"/>
  </w:style>
  <w:style w:type="character" w:customStyle="1" w:styleId="a-size-base">
    <w:name w:val="a-size-base"/>
    <w:basedOn w:val="DefaultParagraphFont"/>
    <w:rsid w:val="00D82991"/>
  </w:style>
  <w:style w:type="paragraph" w:styleId="BodyTextIndent">
    <w:name w:val="Body Text Indent"/>
    <w:basedOn w:val="Normal"/>
    <w:link w:val="BodyTextIndentChar"/>
    <w:semiHidden/>
    <w:rsid w:val="00D82991"/>
    <w:pPr>
      <w:ind w:left="720" w:hanging="720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D82991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BodyText2">
    <w:name w:val="Body Text 2"/>
    <w:basedOn w:val="Normal"/>
    <w:link w:val="BodyText2Char"/>
    <w:semiHidden/>
    <w:rsid w:val="00D82991"/>
    <w:pPr>
      <w:spacing w:line="360" w:lineRule="auto"/>
      <w:jc w:val="both"/>
    </w:pPr>
  </w:style>
  <w:style w:type="character" w:customStyle="1" w:styleId="BodyText2Char">
    <w:name w:val="Body Text 2 Char"/>
    <w:basedOn w:val="DefaultParagraphFont"/>
    <w:link w:val="BodyText2"/>
    <w:semiHidden/>
    <w:rsid w:val="00D82991"/>
    <w:rPr>
      <w:rFonts w:ascii="Times New Roman" w:eastAsia="Times New Roman" w:hAnsi="Times New Roman" w:cs="Times New Roman"/>
      <w:color w:val="auto"/>
    </w:rPr>
  </w:style>
  <w:style w:type="paragraph" w:customStyle="1" w:styleId="p1">
    <w:name w:val="p1"/>
    <w:basedOn w:val="Normal"/>
    <w:rsid w:val="00D82991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p4">
    <w:name w:val="p4"/>
    <w:basedOn w:val="Normal"/>
    <w:rsid w:val="00D82991"/>
    <w:pPr>
      <w:widowControl w:val="0"/>
      <w:tabs>
        <w:tab w:val="left" w:pos="300"/>
      </w:tabs>
      <w:spacing w:line="260" w:lineRule="atLeast"/>
      <w:ind w:left="1440" w:firstLine="288"/>
      <w:jc w:val="both"/>
    </w:pPr>
    <w:rPr>
      <w:szCs w:val="20"/>
    </w:rPr>
  </w:style>
  <w:style w:type="paragraph" w:customStyle="1" w:styleId="p5">
    <w:name w:val="p5"/>
    <w:basedOn w:val="Normal"/>
    <w:rsid w:val="00D82991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customStyle="1" w:styleId="p10">
    <w:name w:val="p10"/>
    <w:basedOn w:val="Normal"/>
    <w:rsid w:val="00D82991"/>
    <w:pPr>
      <w:widowControl w:val="0"/>
      <w:tabs>
        <w:tab w:val="left" w:pos="720"/>
      </w:tabs>
      <w:spacing w:line="240" w:lineRule="atLeast"/>
      <w:jc w:val="both"/>
    </w:pPr>
    <w:rPr>
      <w:szCs w:val="20"/>
    </w:rPr>
  </w:style>
  <w:style w:type="paragraph" w:styleId="Footer">
    <w:name w:val="footer"/>
    <w:basedOn w:val="Normal"/>
    <w:link w:val="FooterChar"/>
    <w:unhideWhenUsed/>
    <w:rsid w:val="00D829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82991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D82991"/>
  </w:style>
  <w:style w:type="paragraph" w:customStyle="1" w:styleId="CharCharCharChar">
    <w:name w:val="Char Char Char Char"/>
    <w:basedOn w:val="Normal"/>
    <w:rsid w:val="00D82991"/>
    <w:rPr>
      <w:rFonts w:ascii="Arial LatRus" w:hAnsi="Arial LatRus"/>
      <w:color w:val="000000"/>
      <w:lang w:val="pl-PL" w:eastAsia="pl-PL"/>
    </w:rPr>
  </w:style>
  <w:style w:type="paragraph" w:customStyle="1" w:styleId="Default">
    <w:name w:val="Default"/>
    <w:rsid w:val="00D82991"/>
    <w:pPr>
      <w:autoSpaceDE w:val="0"/>
      <w:autoSpaceDN w:val="0"/>
      <w:adjustRightInd w:val="0"/>
    </w:pPr>
    <w:rPr>
      <w:rFonts w:ascii="Brioso Pro Regular" w:hAnsi="Brioso Pro Regular" w:cs="Brioso Pro Regular"/>
      <w:color w:val="000000"/>
      <w:lang w:val="en-GB"/>
    </w:rPr>
  </w:style>
  <w:style w:type="paragraph" w:customStyle="1" w:styleId="Pa26">
    <w:name w:val="Pa26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21">
    <w:name w:val="Pa21"/>
    <w:basedOn w:val="Default"/>
    <w:next w:val="Default"/>
    <w:uiPriority w:val="99"/>
    <w:rsid w:val="00D82991"/>
    <w:pPr>
      <w:spacing w:line="301" w:lineRule="atLeast"/>
    </w:pPr>
    <w:rPr>
      <w:rFonts w:cstheme="minorBidi"/>
      <w:color w:val="auto"/>
    </w:rPr>
  </w:style>
  <w:style w:type="paragraph" w:customStyle="1" w:styleId="Pa66">
    <w:name w:val="Pa66"/>
    <w:basedOn w:val="Default"/>
    <w:next w:val="Default"/>
    <w:uiPriority w:val="99"/>
    <w:rsid w:val="00D82991"/>
    <w:pPr>
      <w:spacing w:line="201" w:lineRule="atLeast"/>
    </w:pPr>
    <w:rPr>
      <w:rFonts w:cstheme="minorBidi"/>
      <w:color w:val="auto"/>
    </w:rPr>
  </w:style>
  <w:style w:type="paragraph" w:customStyle="1" w:styleId="Pa75">
    <w:name w:val="Pa75"/>
    <w:basedOn w:val="Default"/>
    <w:next w:val="Default"/>
    <w:uiPriority w:val="99"/>
    <w:rsid w:val="00D82991"/>
    <w:pPr>
      <w:spacing w:line="201" w:lineRule="atLeast"/>
    </w:pPr>
    <w:rPr>
      <w:rFonts w:cstheme="minorBidi"/>
      <w:color w:val="auto"/>
    </w:rPr>
  </w:style>
  <w:style w:type="paragraph" w:customStyle="1" w:styleId="Pa31">
    <w:name w:val="Pa31"/>
    <w:basedOn w:val="Default"/>
    <w:next w:val="Default"/>
    <w:uiPriority w:val="99"/>
    <w:rsid w:val="00D82991"/>
    <w:pPr>
      <w:spacing w:line="251" w:lineRule="atLeast"/>
    </w:pPr>
    <w:rPr>
      <w:rFonts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D82991"/>
    <w:pPr>
      <w:spacing w:line="231" w:lineRule="atLeast"/>
    </w:pPr>
    <w:rPr>
      <w:rFonts w:cstheme="minorBidi"/>
      <w:color w:val="auto"/>
    </w:rPr>
  </w:style>
  <w:style w:type="character" w:customStyle="1" w:styleId="A6">
    <w:name w:val="A6"/>
    <w:uiPriority w:val="99"/>
    <w:rsid w:val="00D82991"/>
    <w:rPr>
      <w:rFonts w:ascii="Times New Roman" w:hAnsi="Times New Roman" w:cs="Times New Roman"/>
      <w:color w:val="808284"/>
      <w:sz w:val="21"/>
      <w:szCs w:val="21"/>
    </w:rPr>
  </w:style>
  <w:style w:type="character" w:customStyle="1" w:styleId="A17">
    <w:name w:val="A17"/>
    <w:uiPriority w:val="99"/>
    <w:rsid w:val="00D82991"/>
    <w:rPr>
      <w:rFonts w:ascii="Times New Roman" w:hAnsi="Times New Roman" w:cs="Times New Roman"/>
      <w:color w:val="211D1E"/>
      <w:sz w:val="11"/>
      <w:szCs w:val="11"/>
    </w:rPr>
  </w:style>
  <w:style w:type="paragraph" w:customStyle="1" w:styleId="Pa8">
    <w:name w:val="Pa8"/>
    <w:basedOn w:val="Default"/>
    <w:next w:val="Default"/>
    <w:uiPriority w:val="99"/>
    <w:rsid w:val="00D82991"/>
    <w:pPr>
      <w:spacing w:line="231" w:lineRule="atLeast"/>
    </w:pPr>
    <w:rPr>
      <w:rFonts w:cstheme="minorBidi"/>
      <w:color w:val="auto"/>
    </w:rPr>
  </w:style>
  <w:style w:type="character" w:customStyle="1" w:styleId="A9">
    <w:name w:val="A9"/>
    <w:uiPriority w:val="99"/>
    <w:rsid w:val="00D82991"/>
    <w:rPr>
      <w:rFonts w:ascii="Times New Roman" w:hAnsi="Times New Roman" w:cs="Times New Roman"/>
      <w:i/>
      <w:iCs/>
      <w:color w:val="211D1E"/>
      <w:sz w:val="12"/>
      <w:szCs w:val="12"/>
    </w:rPr>
  </w:style>
  <w:style w:type="paragraph" w:customStyle="1" w:styleId="Pa83">
    <w:name w:val="Pa83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84">
    <w:name w:val="Pa84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38">
    <w:name w:val="Pa38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34">
    <w:name w:val="Pa34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87">
    <w:name w:val="Pa87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customStyle="1" w:styleId="Pa2">
    <w:name w:val="Pa2"/>
    <w:basedOn w:val="Default"/>
    <w:next w:val="Default"/>
    <w:uiPriority w:val="99"/>
    <w:rsid w:val="00D82991"/>
    <w:pPr>
      <w:spacing w:line="221" w:lineRule="atLeast"/>
    </w:pPr>
    <w:rPr>
      <w:rFonts w:cstheme="minorBidi"/>
      <w:color w:val="auto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D8299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82991"/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8299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82991"/>
    <w:rPr>
      <w:rFonts w:ascii="Times New Roman" w:eastAsia="Times New Roman" w:hAnsi="Times New Roman" w:cs="Times New Roman"/>
      <w:color w:val="auto"/>
    </w:rPr>
  </w:style>
  <w:style w:type="character" w:customStyle="1" w:styleId="strongs">
    <w:name w:val="strongs"/>
    <w:basedOn w:val="DefaultParagraphFont"/>
    <w:rsid w:val="00D82991"/>
  </w:style>
  <w:style w:type="character" w:customStyle="1" w:styleId="versetext4">
    <w:name w:val="versetext4"/>
    <w:basedOn w:val="DefaultParagraphFont"/>
    <w:rsid w:val="00D82991"/>
  </w:style>
  <w:style w:type="paragraph" w:customStyle="1" w:styleId="p82">
    <w:name w:val="p82"/>
    <w:basedOn w:val="Normal"/>
    <w:rsid w:val="00D82991"/>
    <w:pPr>
      <w:widowControl w:val="0"/>
      <w:tabs>
        <w:tab w:val="left" w:pos="220"/>
      </w:tabs>
      <w:autoSpaceDE w:val="0"/>
      <w:autoSpaceDN w:val="0"/>
      <w:spacing w:line="240" w:lineRule="atLeast"/>
      <w:ind w:left="1440" w:firstLine="288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8299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2991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2991"/>
    <w:rPr>
      <w:vertAlign w:val="superscript"/>
    </w:rPr>
  </w:style>
  <w:style w:type="paragraph" w:customStyle="1" w:styleId="c1">
    <w:name w:val="c1"/>
    <w:basedOn w:val="Normal"/>
    <w:rsid w:val="00D82991"/>
    <w:pPr>
      <w:widowControl w:val="0"/>
      <w:autoSpaceDE w:val="0"/>
      <w:autoSpaceDN w:val="0"/>
      <w:spacing w:line="240" w:lineRule="atLeast"/>
      <w:jc w:val="center"/>
    </w:pPr>
  </w:style>
  <w:style w:type="character" w:customStyle="1" w:styleId="wordsofchrist">
    <w:name w:val="wordsofchrist"/>
    <w:basedOn w:val="DefaultParagraphFont"/>
    <w:rsid w:val="00D82991"/>
  </w:style>
  <w:style w:type="paragraph" w:styleId="BodyText3">
    <w:name w:val="Body Text 3"/>
    <w:basedOn w:val="Normal"/>
    <w:link w:val="BodyText3Char"/>
    <w:uiPriority w:val="99"/>
    <w:semiHidden/>
    <w:unhideWhenUsed/>
    <w:rsid w:val="00D8299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82991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bodytext0">
    <w:name w:val="bodytext"/>
    <w:basedOn w:val="Normal"/>
    <w:rsid w:val="00D82991"/>
    <w:pPr>
      <w:spacing w:after="180"/>
    </w:pPr>
    <w:rPr>
      <w:rFonts w:ascii="Arial" w:hAnsi="Arial" w:cs="Arial"/>
      <w:sz w:val="18"/>
      <w:szCs w:val="18"/>
    </w:rPr>
  </w:style>
  <w:style w:type="paragraph" w:customStyle="1" w:styleId="msonormalcxspmiddle">
    <w:name w:val="msonormalcxspmiddle"/>
    <w:basedOn w:val="Normal"/>
    <w:rsid w:val="00D82991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D829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29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2991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9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991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829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2991"/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2026-07-28T22:52:00Z</dcterms:created>
  <dcterms:modified xsi:type="dcterms:W3CDTF">2026-07-28T23:02:00Z</dcterms:modified>
</cp:coreProperties>
</file>