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5D26BE" w14:textId="77777777" w:rsidR="00C25246" w:rsidRPr="003E0259" w:rsidRDefault="00C25246" w:rsidP="00C25246">
      <w:pPr>
        <w:pageBreakBefore/>
        <w:jc w:val="center"/>
        <w:rPr>
          <w:rFonts w:ascii="Sylfaen" w:hAnsi="Sylfaen"/>
          <w:sz w:val="32"/>
          <w:szCs w:val="32"/>
          <w:lang w:val="hy-AM"/>
        </w:rPr>
      </w:pPr>
      <w:r w:rsidRPr="003E0259">
        <w:rPr>
          <w:rFonts w:ascii="Sylfaen" w:hAnsi="Sylfaen"/>
          <w:sz w:val="32"/>
          <w:szCs w:val="32"/>
          <w:lang w:val="hy-AM"/>
        </w:rPr>
        <w:t>ԱՌԱՋՆՈՐԴԱԿԱՆ ՊԱՏԳԱՄ</w:t>
      </w:r>
    </w:p>
    <w:p w14:paraId="58A42D00" w14:textId="77777777" w:rsidR="00C25246" w:rsidRPr="003E0259" w:rsidRDefault="00C25246" w:rsidP="00C25246">
      <w:pPr>
        <w:jc w:val="center"/>
        <w:rPr>
          <w:rFonts w:ascii="Sylfaen" w:hAnsi="Sylfaen"/>
          <w:sz w:val="32"/>
          <w:szCs w:val="32"/>
          <w:lang w:val="hy-AM"/>
        </w:rPr>
      </w:pPr>
      <w:r w:rsidRPr="003E0259">
        <w:rPr>
          <w:rFonts w:ascii="Sylfaen" w:hAnsi="Sylfaen"/>
          <w:sz w:val="32"/>
          <w:szCs w:val="32"/>
          <w:lang w:val="hy-AM"/>
        </w:rPr>
        <w:t>ԱԶԳԱՅԻՆ ԵՐԵՍՓՈԽԱՆԱԿԱՆ ԺՈՂՈՎԻ</w:t>
      </w:r>
    </w:p>
    <w:p w14:paraId="2D5F3B02" w14:textId="77777777" w:rsidR="00C25246" w:rsidRPr="003E0259" w:rsidRDefault="00C25246" w:rsidP="00C25246">
      <w:pPr>
        <w:jc w:val="center"/>
        <w:rPr>
          <w:rFonts w:ascii="Sylfaen" w:hAnsi="Sylfaen"/>
          <w:sz w:val="32"/>
          <w:szCs w:val="32"/>
          <w:lang w:val="hy-AM"/>
        </w:rPr>
      </w:pPr>
      <w:r w:rsidRPr="003E0259">
        <w:rPr>
          <w:rFonts w:ascii="Sylfaen" w:hAnsi="Sylfaen"/>
          <w:sz w:val="32"/>
          <w:szCs w:val="32"/>
          <w:lang w:val="hy-AM"/>
        </w:rPr>
        <w:t>(11 դեկտեմբեր 2019)</w:t>
      </w:r>
    </w:p>
    <w:p w14:paraId="396785AE" w14:textId="77777777" w:rsidR="00C25246" w:rsidRPr="00144ACE" w:rsidRDefault="00C25246" w:rsidP="00C25246">
      <w:pPr>
        <w:rPr>
          <w:rFonts w:ascii="Sylfaen" w:hAnsi="Sylfaen"/>
          <w:sz w:val="28"/>
          <w:szCs w:val="28"/>
          <w:lang w:val="hy-AM"/>
        </w:rPr>
      </w:pPr>
    </w:p>
    <w:p w14:paraId="538048C4" w14:textId="77777777" w:rsidR="00C25246" w:rsidRPr="00144ACE" w:rsidRDefault="00C25246" w:rsidP="00C25246">
      <w:pPr>
        <w:jc w:val="both"/>
        <w:rPr>
          <w:rFonts w:ascii="Sylfaen" w:hAnsi="Sylfaen"/>
          <w:sz w:val="28"/>
          <w:szCs w:val="28"/>
          <w:lang w:val="hy-AM"/>
        </w:rPr>
      </w:pPr>
      <w:r w:rsidRPr="00144ACE">
        <w:rPr>
          <w:rFonts w:ascii="Sylfaen" w:hAnsi="Sylfaen"/>
          <w:sz w:val="28"/>
          <w:szCs w:val="28"/>
          <w:lang w:val="hy-AM"/>
        </w:rPr>
        <w:tab/>
        <w:t>Լիբանանի հայոց թեմի Ազգային երեսփոխանական ժողովի այս նիստը կը գումարենք աննախատեսելի անակնալներով յղի օրերու մէջ, որ քաղաքական, քաղաքացիական, ընկերային եւ տնտեսական տագնապ դարձած է։ Յաջողութիւն կը մաղթեմ բոլորիս եկեղեցանուէր եւ ազգաշէն ծառայութեան։</w:t>
      </w:r>
    </w:p>
    <w:p w14:paraId="7B7457E6" w14:textId="77777777" w:rsidR="00C25246" w:rsidRPr="00144ACE" w:rsidRDefault="00C25246" w:rsidP="00C25246">
      <w:pPr>
        <w:jc w:val="both"/>
        <w:rPr>
          <w:rFonts w:ascii="Sylfaen" w:hAnsi="Sylfaen"/>
          <w:sz w:val="28"/>
          <w:szCs w:val="28"/>
          <w:lang w:val="hy-AM"/>
        </w:rPr>
      </w:pPr>
      <w:r w:rsidRPr="00144ACE">
        <w:rPr>
          <w:rFonts w:ascii="Sylfaen" w:hAnsi="Sylfaen"/>
          <w:sz w:val="28"/>
          <w:szCs w:val="28"/>
          <w:lang w:val="hy-AM"/>
        </w:rPr>
        <w:tab/>
        <w:t>17 հոկտեմբերէն մինչեւ երէկ, ամ</w:t>
      </w:r>
      <w:r>
        <w:rPr>
          <w:rFonts w:ascii="Sylfaen" w:hAnsi="Sylfaen"/>
          <w:sz w:val="28"/>
          <w:szCs w:val="28"/>
          <w:lang w:val="hy-AM"/>
        </w:rPr>
        <w:t>ե</w:t>
      </w:r>
      <w:r w:rsidRPr="00144ACE">
        <w:rPr>
          <w:rFonts w:ascii="Sylfaen" w:hAnsi="Sylfaen"/>
          <w:sz w:val="28"/>
          <w:szCs w:val="28"/>
          <w:lang w:val="hy-AM"/>
        </w:rPr>
        <w:t>ն առիթով` երբ արտա</w:t>
      </w:r>
      <w:r>
        <w:rPr>
          <w:rFonts w:ascii="Sylfaen" w:hAnsi="Sylfaen"/>
          <w:sz w:val="28"/>
          <w:szCs w:val="28"/>
          <w:lang w:val="hy-AM"/>
        </w:rPr>
        <w:t>-</w:t>
      </w:r>
      <w:r w:rsidRPr="00144ACE">
        <w:rPr>
          <w:rFonts w:ascii="Sylfaen" w:hAnsi="Sylfaen"/>
          <w:sz w:val="28"/>
          <w:szCs w:val="28"/>
          <w:lang w:val="hy-AM"/>
        </w:rPr>
        <w:t>յայտուեցանք լիբանանեան վերջին զարգացումներուն մասին, մի՛շտ շեշտը դրինք աստուածսիրութեան, մարդասիրութեան, խաղաղութեան, ընկերային արդարութեան, համակեցութեան, ներքին տոկունութեան, համբերութեան, յոյսի, նեղութիւններէն յաղթական դուրս գալու եւ մեր ցանկացած Լիբանանի կերտման մէջ մեր հաւաքական շինիչ մասնակ</w:t>
      </w:r>
      <w:r>
        <w:rPr>
          <w:rFonts w:ascii="Sylfaen" w:hAnsi="Sylfaen"/>
          <w:sz w:val="28"/>
          <w:szCs w:val="28"/>
          <w:lang w:val="hy-AM"/>
        </w:rPr>
        <w:t>-</w:t>
      </w:r>
      <w:r w:rsidRPr="00144ACE">
        <w:rPr>
          <w:rFonts w:ascii="Sylfaen" w:hAnsi="Sylfaen"/>
          <w:sz w:val="28"/>
          <w:szCs w:val="28"/>
          <w:lang w:val="hy-AM"/>
        </w:rPr>
        <w:t>ցութեան վրայ։ Պիտի շարունակենք նո՛յնը կատարել, որպէսզի մեր ժողովուրդի զաւակները, այսինքն` մեր եկեղեցին, քրիստոնէական նո՛յն հաւատքով եւ ազգային նո՛յն ժառանգութեամբ համախմբուած հայոր</w:t>
      </w:r>
      <w:r>
        <w:rPr>
          <w:rFonts w:ascii="Sylfaen" w:hAnsi="Sylfaen"/>
          <w:sz w:val="28"/>
          <w:szCs w:val="28"/>
          <w:lang w:val="hy-AM"/>
        </w:rPr>
        <w:t>-</w:t>
      </w:r>
      <w:r w:rsidRPr="00144ACE">
        <w:rPr>
          <w:rFonts w:ascii="Sylfaen" w:hAnsi="Sylfaen"/>
          <w:sz w:val="28"/>
          <w:szCs w:val="28"/>
          <w:lang w:val="hy-AM"/>
        </w:rPr>
        <w:t xml:space="preserve">դիներս, գիտակցինք` թէ անտէր չենք եւ մեր իրարու հանդէպ ցոյց տուած զօրակցութիւնն է, որ մեզ այս մարտահրաւէրին դիմաց անխորտակ դիմացկունութեամբ կը զինէ։ </w:t>
      </w:r>
    </w:p>
    <w:p w14:paraId="395D0472" w14:textId="77777777" w:rsidR="00C25246" w:rsidRPr="00144ACE" w:rsidRDefault="00C25246" w:rsidP="00C25246">
      <w:pPr>
        <w:jc w:val="both"/>
        <w:rPr>
          <w:rFonts w:ascii="Sylfaen" w:hAnsi="Sylfaen"/>
          <w:sz w:val="28"/>
          <w:szCs w:val="28"/>
          <w:lang w:val="hy-AM"/>
        </w:rPr>
      </w:pPr>
      <w:r w:rsidRPr="00144ACE">
        <w:rPr>
          <w:rFonts w:ascii="Sylfaen" w:hAnsi="Sylfaen"/>
          <w:sz w:val="28"/>
          <w:szCs w:val="28"/>
          <w:lang w:val="hy-AM"/>
        </w:rPr>
        <w:tab/>
        <w:t>Այս առթիւ, մեր գնահատանքը կը յայտնենք մեր բոլոր կառոյցներուն եւ պատասխանատուներուն, որոնք իրենց հերթին, իրենց ստանձնած բնագաւառներուն ճամբով, Լիբանանն ու լիբանանահայութիւնը իրենց հոգածութեան գլխաւոր առանցքը պահեցին եւ կը շարունակեն պահել։ Այս ծիրէն ներս, ինչպէս 3 դեկտեմբերի մեր պատգամին մէջ ըսած էինք, այսօր նաեւ Ազգային երեսփոխանական ժողովին անունով եւ անձնապէս անգամ մը եւս մեր որդիական երախտագիտական խօսքը կ</w:t>
      </w:r>
      <w:r>
        <w:rPr>
          <w:rFonts w:ascii="Sylfaen" w:hAnsi="Sylfaen"/>
          <w:sz w:val="28"/>
          <w:szCs w:val="28"/>
          <w:lang w:val="hy-AM"/>
        </w:rPr>
        <w:t>՚</w:t>
      </w:r>
      <w:r w:rsidRPr="00144ACE">
        <w:rPr>
          <w:rFonts w:ascii="Sylfaen" w:hAnsi="Sylfaen"/>
          <w:sz w:val="28"/>
          <w:szCs w:val="28"/>
          <w:lang w:val="hy-AM"/>
        </w:rPr>
        <w:t xml:space="preserve">ուղղենք </w:t>
      </w:r>
      <w:r w:rsidRPr="00144ACE">
        <w:rPr>
          <w:rFonts w:ascii="Sylfaen" w:hAnsi="Sylfaen" w:cs="Sylfaen"/>
          <w:sz w:val="28"/>
          <w:szCs w:val="28"/>
          <w:lang w:val="hy-AM"/>
        </w:rPr>
        <w:t>Ն</w:t>
      </w:r>
      <w:r w:rsidRPr="00144ACE">
        <w:rPr>
          <w:rFonts w:ascii="Sylfaen" w:hAnsi="Sylfaen"/>
          <w:sz w:val="28"/>
          <w:szCs w:val="28"/>
          <w:lang w:val="hy-AM"/>
        </w:rPr>
        <w:t>.</w:t>
      </w:r>
      <w:r w:rsidRPr="00144ACE">
        <w:rPr>
          <w:rFonts w:ascii="Sylfaen" w:hAnsi="Sylfaen" w:cs="Sylfaen"/>
          <w:sz w:val="28"/>
          <w:szCs w:val="28"/>
          <w:lang w:val="hy-AM"/>
        </w:rPr>
        <w:t>Ս</w:t>
      </w:r>
      <w:r w:rsidRPr="00144ACE">
        <w:rPr>
          <w:rFonts w:ascii="Sylfaen" w:hAnsi="Sylfaen"/>
          <w:sz w:val="28"/>
          <w:szCs w:val="28"/>
          <w:lang w:val="hy-AM"/>
        </w:rPr>
        <w:t>.</w:t>
      </w:r>
      <w:r w:rsidRPr="00144ACE">
        <w:rPr>
          <w:rFonts w:ascii="Sylfaen" w:hAnsi="Sylfaen" w:cs="Sylfaen"/>
          <w:sz w:val="28"/>
          <w:szCs w:val="28"/>
          <w:lang w:val="hy-AM"/>
        </w:rPr>
        <w:t>Օ</w:t>
      </w:r>
      <w:r w:rsidRPr="00144ACE">
        <w:rPr>
          <w:rFonts w:ascii="Sylfaen" w:hAnsi="Sylfaen"/>
          <w:sz w:val="28"/>
          <w:szCs w:val="28"/>
          <w:lang w:val="hy-AM"/>
        </w:rPr>
        <w:t>.</w:t>
      </w:r>
      <w:r w:rsidRPr="00144ACE">
        <w:rPr>
          <w:rFonts w:ascii="Sylfaen" w:hAnsi="Sylfaen" w:cs="Sylfaen"/>
          <w:sz w:val="28"/>
          <w:szCs w:val="28"/>
          <w:lang w:val="hy-AM"/>
        </w:rPr>
        <w:t>Տ</w:t>
      </w:r>
      <w:r w:rsidRPr="00144ACE">
        <w:rPr>
          <w:rFonts w:ascii="Sylfaen" w:hAnsi="Sylfaen"/>
          <w:sz w:val="28"/>
          <w:szCs w:val="28"/>
          <w:lang w:val="hy-AM"/>
        </w:rPr>
        <w:t>.</w:t>
      </w:r>
      <w:r w:rsidRPr="00144ACE">
        <w:rPr>
          <w:rFonts w:ascii="Sylfaen" w:hAnsi="Sylfaen" w:cs="Sylfaen"/>
          <w:sz w:val="28"/>
          <w:szCs w:val="28"/>
          <w:lang w:val="hy-AM"/>
        </w:rPr>
        <w:t>Տ</w:t>
      </w:r>
      <w:r w:rsidRPr="00144ACE">
        <w:rPr>
          <w:rFonts w:ascii="Sylfaen" w:hAnsi="Sylfaen"/>
          <w:sz w:val="28"/>
          <w:szCs w:val="28"/>
          <w:lang w:val="hy-AM"/>
        </w:rPr>
        <w:t xml:space="preserve">. </w:t>
      </w:r>
      <w:r w:rsidRPr="00144ACE">
        <w:rPr>
          <w:rFonts w:ascii="Sylfaen" w:hAnsi="Sylfaen" w:cs="Sylfaen"/>
          <w:sz w:val="28"/>
          <w:szCs w:val="28"/>
          <w:lang w:val="hy-AM"/>
        </w:rPr>
        <w:t>Արամ</w:t>
      </w:r>
      <w:r w:rsidRPr="00144ACE">
        <w:rPr>
          <w:rFonts w:ascii="Sylfaen" w:hAnsi="Sylfaen"/>
          <w:sz w:val="28"/>
          <w:szCs w:val="28"/>
          <w:lang w:val="hy-AM"/>
        </w:rPr>
        <w:t xml:space="preserve"> </w:t>
      </w:r>
      <w:r w:rsidRPr="00144ACE">
        <w:rPr>
          <w:rFonts w:ascii="Sylfaen" w:hAnsi="Sylfaen" w:cs="Sylfaen"/>
          <w:sz w:val="28"/>
          <w:szCs w:val="28"/>
          <w:lang w:val="hy-AM"/>
        </w:rPr>
        <w:t>Ա</w:t>
      </w:r>
      <w:r w:rsidRPr="00144ACE">
        <w:rPr>
          <w:rFonts w:ascii="Sylfaen" w:hAnsi="Sylfaen"/>
          <w:sz w:val="28"/>
          <w:szCs w:val="28"/>
          <w:lang w:val="hy-AM"/>
        </w:rPr>
        <w:t xml:space="preserve">. սրբազնագոյն </w:t>
      </w:r>
      <w:r w:rsidRPr="00144ACE">
        <w:rPr>
          <w:rFonts w:ascii="Sylfaen" w:hAnsi="Sylfaen" w:cs="Sylfaen"/>
          <w:sz w:val="28"/>
          <w:szCs w:val="28"/>
          <w:lang w:val="hy-AM"/>
        </w:rPr>
        <w:t>վեհափառ</w:t>
      </w:r>
      <w:r w:rsidRPr="00144ACE">
        <w:rPr>
          <w:rFonts w:ascii="Sylfaen" w:hAnsi="Sylfaen"/>
          <w:sz w:val="28"/>
          <w:szCs w:val="28"/>
          <w:lang w:val="hy-AM"/>
        </w:rPr>
        <w:t xml:space="preserve"> </w:t>
      </w:r>
      <w:r w:rsidRPr="00144ACE">
        <w:rPr>
          <w:rFonts w:ascii="Sylfaen" w:hAnsi="Sylfaen" w:cs="Sylfaen"/>
          <w:sz w:val="28"/>
          <w:szCs w:val="28"/>
          <w:lang w:val="hy-AM"/>
        </w:rPr>
        <w:t>հայրապետին, որ Լիբանանի տագ</w:t>
      </w:r>
      <w:r>
        <w:rPr>
          <w:rFonts w:ascii="Sylfaen" w:hAnsi="Sylfaen" w:cs="Sylfaen"/>
          <w:sz w:val="28"/>
          <w:szCs w:val="28"/>
          <w:lang w:val="hy-AM"/>
        </w:rPr>
        <w:t>-</w:t>
      </w:r>
      <w:r w:rsidRPr="00144ACE">
        <w:rPr>
          <w:rFonts w:ascii="Sylfaen" w:hAnsi="Sylfaen" w:cs="Sylfaen"/>
          <w:sz w:val="28"/>
          <w:szCs w:val="28"/>
          <w:lang w:val="hy-AM"/>
        </w:rPr>
        <w:t>նապի առաջին օրերէն տագնապեցաւ մեզի հետ, իր օրհնութեան խօսքե</w:t>
      </w:r>
      <w:r>
        <w:rPr>
          <w:rFonts w:ascii="Sylfaen" w:hAnsi="Sylfaen" w:cs="Sylfaen"/>
          <w:sz w:val="28"/>
          <w:szCs w:val="28"/>
          <w:lang w:val="hy-AM"/>
        </w:rPr>
        <w:t>-</w:t>
      </w:r>
      <w:r w:rsidRPr="00144ACE">
        <w:rPr>
          <w:rFonts w:ascii="Sylfaen" w:hAnsi="Sylfaen" w:cs="Sylfaen"/>
          <w:sz w:val="28"/>
          <w:szCs w:val="28"/>
          <w:lang w:val="hy-AM"/>
        </w:rPr>
        <w:t>րով իր պատկերացումները փոխանցեց յարափոփոխ կացութիւններուն դիմաց, զանազան հանդիպումներով իր մասնակցութիւնը բերաւ տագ</w:t>
      </w:r>
      <w:r>
        <w:rPr>
          <w:rFonts w:ascii="Sylfaen" w:hAnsi="Sylfaen" w:cs="Sylfaen"/>
          <w:sz w:val="28"/>
          <w:szCs w:val="28"/>
          <w:lang w:val="hy-AM"/>
        </w:rPr>
        <w:t>-</w:t>
      </w:r>
      <w:r w:rsidRPr="00144ACE">
        <w:rPr>
          <w:rFonts w:ascii="Sylfaen" w:hAnsi="Sylfaen" w:cs="Sylfaen"/>
          <w:sz w:val="28"/>
          <w:szCs w:val="28"/>
          <w:lang w:val="hy-AM"/>
        </w:rPr>
        <w:t xml:space="preserve">նապի լուծման գործընթացին եւ </w:t>
      </w:r>
      <w:r w:rsidRPr="00144ACE">
        <w:rPr>
          <w:rFonts w:ascii="Sylfaen" w:hAnsi="Sylfaen"/>
          <w:sz w:val="28"/>
          <w:szCs w:val="28"/>
          <w:lang w:val="hy-AM"/>
        </w:rPr>
        <w:t>Առաջնորդարանիս ժողովրդային զօրակ</w:t>
      </w:r>
      <w:r>
        <w:rPr>
          <w:rFonts w:ascii="Sylfaen" w:hAnsi="Sylfaen"/>
          <w:sz w:val="28"/>
          <w:szCs w:val="28"/>
          <w:lang w:val="hy-AM"/>
        </w:rPr>
        <w:t>-</w:t>
      </w:r>
      <w:r w:rsidRPr="00144ACE">
        <w:rPr>
          <w:rFonts w:ascii="Sylfaen" w:hAnsi="Sylfaen"/>
          <w:sz w:val="28"/>
          <w:szCs w:val="28"/>
          <w:lang w:val="hy-AM"/>
        </w:rPr>
        <w:t xml:space="preserve">ցութեան կարելիութիւնները առաւե՛լ ընդարձակեց </w:t>
      </w:r>
      <w:r w:rsidRPr="00144ACE">
        <w:rPr>
          <w:rFonts w:ascii="Sylfaen" w:hAnsi="Sylfaen" w:cs="Sylfaen"/>
          <w:sz w:val="28"/>
          <w:szCs w:val="28"/>
          <w:lang w:val="hy-AM"/>
        </w:rPr>
        <w:t>Կաթողիկոսարանէն</w:t>
      </w:r>
      <w:r w:rsidRPr="00144ACE">
        <w:rPr>
          <w:rFonts w:ascii="Sylfaen" w:hAnsi="Sylfaen"/>
          <w:sz w:val="28"/>
          <w:szCs w:val="28"/>
          <w:lang w:val="hy-AM"/>
        </w:rPr>
        <w:t xml:space="preserve"> </w:t>
      </w:r>
      <w:r w:rsidRPr="00144ACE">
        <w:rPr>
          <w:rFonts w:ascii="Sylfaen" w:hAnsi="Sylfaen" w:cs="Sylfaen"/>
          <w:sz w:val="28"/>
          <w:szCs w:val="28"/>
          <w:lang w:val="hy-AM"/>
        </w:rPr>
        <w:lastRenderedPageBreak/>
        <w:t>հարիւր</w:t>
      </w:r>
      <w:r w:rsidRPr="00144ACE">
        <w:rPr>
          <w:rFonts w:ascii="Sylfaen" w:hAnsi="Sylfaen"/>
          <w:sz w:val="28"/>
          <w:szCs w:val="28"/>
          <w:lang w:val="hy-AM"/>
        </w:rPr>
        <w:t xml:space="preserve"> </w:t>
      </w:r>
      <w:r w:rsidRPr="00144ACE">
        <w:rPr>
          <w:rFonts w:ascii="Sylfaen" w:hAnsi="Sylfaen" w:cs="Sylfaen"/>
          <w:sz w:val="28"/>
          <w:szCs w:val="28"/>
          <w:lang w:val="hy-AM"/>
        </w:rPr>
        <w:t>միլիոն</w:t>
      </w:r>
      <w:r w:rsidRPr="00144ACE">
        <w:rPr>
          <w:rFonts w:ascii="Sylfaen" w:hAnsi="Sylfaen"/>
          <w:sz w:val="28"/>
          <w:szCs w:val="28"/>
          <w:lang w:val="hy-AM"/>
        </w:rPr>
        <w:t xml:space="preserve"> </w:t>
      </w:r>
      <w:r w:rsidRPr="00144ACE">
        <w:rPr>
          <w:rFonts w:ascii="Sylfaen" w:hAnsi="Sylfaen" w:cs="Sylfaen"/>
          <w:sz w:val="28"/>
          <w:szCs w:val="28"/>
          <w:lang w:val="hy-AM"/>
        </w:rPr>
        <w:t>լիբանանեան</w:t>
      </w:r>
      <w:r w:rsidRPr="00144ACE">
        <w:rPr>
          <w:rFonts w:ascii="Sylfaen" w:hAnsi="Sylfaen"/>
          <w:sz w:val="28"/>
          <w:szCs w:val="28"/>
          <w:lang w:val="hy-AM"/>
        </w:rPr>
        <w:t xml:space="preserve"> </w:t>
      </w:r>
      <w:r w:rsidRPr="00144ACE">
        <w:rPr>
          <w:rFonts w:ascii="Sylfaen" w:hAnsi="Sylfaen" w:cs="Sylfaen"/>
          <w:sz w:val="28"/>
          <w:szCs w:val="28"/>
          <w:lang w:val="hy-AM"/>
        </w:rPr>
        <w:t>ոսկի</w:t>
      </w:r>
      <w:r w:rsidRPr="00144ACE">
        <w:rPr>
          <w:rFonts w:ascii="Sylfaen" w:hAnsi="Sylfaen"/>
          <w:sz w:val="28"/>
          <w:szCs w:val="28"/>
          <w:lang w:val="hy-AM"/>
        </w:rPr>
        <w:t xml:space="preserve"> </w:t>
      </w:r>
      <w:r w:rsidRPr="00144ACE">
        <w:rPr>
          <w:rFonts w:ascii="Sylfaen" w:hAnsi="Sylfaen" w:cs="Sylfaen"/>
          <w:sz w:val="28"/>
          <w:szCs w:val="28"/>
          <w:lang w:val="hy-AM"/>
        </w:rPr>
        <w:t>տրամադրելով մեզի, որպէս</w:t>
      </w:r>
      <w:r w:rsidRPr="00144ACE">
        <w:rPr>
          <w:rFonts w:ascii="Sylfaen" w:hAnsi="Sylfaen"/>
          <w:sz w:val="28"/>
          <w:szCs w:val="28"/>
          <w:lang w:val="hy-AM"/>
        </w:rPr>
        <w:t xml:space="preserve"> </w:t>
      </w:r>
      <w:r w:rsidRPr="00144ACE">
        <w:rPr>
          <w:rFonts w:ascii="Sylfaen" w:hAnsi="Sylfaen" w:cs="Sylfaen"/>
          <w:sz w:val="28"/>
          <w:szCs w:val="28"/>
          <w:lang w:val="hy-AM"/>
        </w:rPr>
        <w:t>անմի</w:t>
      </w:r>
      <w:r>
        <w:rPr>
          <w:rFonts w:ascii="Sylfaen" w:hAnsi="Sylfaen" w:cs="Sylfaen"/>
          <w:sz w:val="28"/>
          <w:szCs w:val="28"/>
          <w:lang w:val="hy-AM"/>
        </w:rPr>
        <w:t>-</w:t>
      </w:r>
      <w:r w:rsidRPr="00144ACE">
        <w:rPr>
          <w:rFonts w:ascii="Sylfaen" w:hAnsi="Sylfaen" w:cs="Sylfaen"/>
          <w:sz w:val="28"/>
          <w:szCs w:val="28"/>
          <w:lang w:val="hy-AM"/>
        </w:rPr>
        <w:t>ջական</w:t>
      </w:r>
      <w:r w:rsidRPr="00144ACE">
        <w:rPr>
          <w:rFonts w:ascii="Sylfaen" w:hAnsi="Sylfaen"/>
          <w:sz w:val="28"/>
          <w:szCs w:val="28"/>
          <w:lang w:val="hy-AM"/>
        </w:rPr>
        <w:t xml:space="preserve"> </w:t>
      </w:r>
      <w:r w:rsidRPr="00144ACE">
        <w:rPr>
          <w:rFonts w:ascii="Sylfaen" w:hAnsi="Sylfaen" w:cs="Sylfaen"/>
          <w:sz w:val="28"/>
          <w:szCs w:val="28"/>
          <w:lang w:val="hy-AM"/>
        </w:rPr>
        <w:t>օժանդակութիւն՝</w:t>
      </w:r>
      <w:r w:rsidRPr="00144ACE">
        <w:rPr>
          <w:rFonts w:ascii="Sylfaen" w:hAnsi="Sylfaen"/>
          <w:sz w:val="28"/>
          <w:szCs w:val="28"/>
          <w:lang w:val="hy-AM"/>
        </w:rPr>
        <w:t xml:space="preserve"> </w:t>
      </w:r>
      <w:r w:rsidRPr="00144ACE">
        <w:rPr>
          <w:rFonts w:ascii="Sylfaen" w:hAnsi="Sylfaen" w:cs="Sylfaen"/>
          <w:sz w:val="28"/>
          <w:szCs w:val="28"/>
          <w:lang w:val="hy-AM"/>
        </w:rPr>
        <w:t>յատկացուելու</w:t>
      </w:r>
      <w:r w:rsidRPr="00144ACE">
        <w:rPr>
          <w:rFonts w:ascii="Sylfaen" w:hAnsi="Sylfaen"/>
          <w:sz w:val="28"/>
          <w:szCs w:val="28"/>
          <w:lang w:val="hy-AM"/>
        </w:rPr>
        <w:t xml:space="preserve"> </w:t>
      </w:r>
      <w:r w:rsidRPr="00144ACE">
        <w:rPr>
          <w:rFonts w:ascii="Sylfaen" w:hAnsi="Sylfaen" w:cs="Sylfaen"/>
          <w:sz w:val="28"/>
          <w:szCs w:val="28"/>
          <w:lang w:val="hy-AM"/>
        </w:rPr>
        <w:t>համար</w:t>
      </w:r>
      <w:r w:rsidRPr="00144ACE">
        <w:rPr>
          <w:rFonts w:ascii="Sylfaen" w:hAnsi="Sylfaen"/>
          <w:sz w:val="28"/>
          <w:szCs w:val="28"/>
          <w:lang w:val="hy-AM"/>
        </w:rPr>
        <w:t xml:space="preserve"> </w:t>
      </w:r>
      <w:r w:rsidRPr="00144ACE">
        <w:rPr>
          <w:rFonts w:ascii="Sylfaen" w:hAnsi="Sylfaen" w:cs="Sylfaen"/>
          <w:sz w:val="28"/>
          <w:szCs w:val="28"/>
          <w:lang w:val="hy-AM"/>
        </w:rPr>
        <w:t>մեր</w:t>
      </w:r>
      <w:r w:rsidRPr="00144ACE">
        <w:rPr>
          <w:rFonts w:ascii="Sylfaen" w:hAnsi="Sylfaen"/>
          <w:sz w:val="28"/>
          <w:szCs w:val="28"/>
          <w:lang w:val="hy-AM"/>
        </w:rPr>
        <w:t xml:space="preserve"> </w:t>
      </w:r>
      <w:r w:rsidRPr="00144ACE">
        <w:rPr>
          <w:rFonts w:ascii="Sylfaen" w:hAnsi="Sylfaen" w:cs="Sylfaen"/>
          <w:sz w:val="28"/>
          <w:szCs w:val="28"/>
          <w:lang w:val="hy-AM"/>
        </w:rPr>
        <w:t>կարիքաւոր</w:t>
      </w:r>
      <w:r w:rsidRPr="00144ACE">
        <w:rPr>
          <w:rFonts w:ascii="Sylfaen" w:hAnsi="Sylfaen"/>
          <w:sz w:val="28"/>
          <w:szCs w:val="28"/>
          <w:lang w:val="hy-AM"/>
        </w:rPr>
        <w:t xml:space="preserve"> </w:t>
      </w:r>
      <w:r w:rsidRPr="00144ACE">
        <w:rPr>
          <w:rFonts w:ascii="Sylfaen" w:hAnsi="Sylfaen" w:cs="Sylfaen"/>
          <w:sz w:val="28"/>
          <w:szCs w:val="28"/>
          <w:lang w:val="hy-AM"/>
        </w:rPr>
        <w:t>ընտա</w:t>
      </w:r>
      <w:r>
        <w:rPr>
          <w:rFonts w:ascii="Sylfaen" w:hAnsi="Sylfaen" w:cs="Sylfaen"/>
          <w:sz w:val="28"/>
          <w:szCs w:val="28"/>
          <w:lang w:val="hy-AM"/>
        </w:rPr>
        <w:t>-</w:t>
      </w:r>
      <w:r w:rsidRPr="00144ACE">
        <w:rPr>
          <w:rFonts w:ascii="Sylfaen" w:hAnsi="Sylfaen" w:cs="Sylfaen"/>
          <w:sz w:val="28"/>
          <w:szCs w:val="28"/>
          <w:lang w:val="hy-AM"/>
        </w:rPr>
        <w:t>նիքներուն</w:t>
      </w:r>
      <w:r w:rsidRPr="00144ACE">
        <w:rPr>
          <w:rFonts w:ascii="Sylfaen" w:hAnsi="Sylfaen"/>
          <w:sz w:val="28"/>
          <w:szCs w:val="28"/>
          <w:lang w:val="hy-AM"/>
        </w:rPr>
        <w:t>: Մեր գնահատանքը կ</w:t>
      </w:r>
      <w:r>
        <w:rPr>
          <w:rFonts w:ascii="Sylfaen" w:hAnsi="Sylfaen"/>
          <w:sz w:val="28"/>
          <w:szCs w:val="28"/>
          <w:lang w:val="hy-AM"/>
        </w:rPr>
        <w:t>՚</w:t>
      </w:r>
      <w:r w:rsidRPr="00144ACE">
        <w:rPr>
          <w:rFonts w:ascii="Sylfaen" w:hAnsi="Sylfaen"/>
          <w:sz w:val="28"/>
          <w:szCs w:val="28"/>
          <w:lang w:val="hy-AM"/>
        </w:rPr>
        <w:t>երթայ նաեւ այն հայորդիներուն, որոնք ինքնաբուխ ընդառաջումով հետեւեցան նորին սրբութեան օրինակին եւ իրենց նպաստը բերին այս նախաձեռնութեան։ Այս առթիւ, անգամ մը եւս կոչ կ</w:t>
      </w:r>
      <w:r>
        <w:rPr>
          <w:rFonts w:ascii="Sylfaen" w:hAnsi="Sylfaen"/>
          <w:sz w:val="28"/>
          <w:szCs w:val="28"/>
          <w:lang w:val="hy-AM"/>
        </w:rPr>
        <w:t>՚</w:t>
      </w:r>
      <w:r w:rsidRPr="00144ACE">
        <w:rPr>
          <w:rFonts w:ascii="Sylfaen" w:hAnsi="Sylfaen"/>
          <w:sz w:val="28"/>
          <w:szCs w:val="28"/>
          <w:lang w:val="hy-AM"/>
        </w:rPr>
        <w:t>ուղղենք մեր ունեւոր ազգայիններուն, որ իրենք եւս Առաջնոր</w:t>
      </w:r>
      <w:r>
        <w:rPr>
          <w:rFonts w:ascii="Sylfaen" w:hAnsi="Sylfaen"/>
          <w:sz w:val="28"/>
          <w:szCs w:val="28"/>
          <w:lang w:val="hy-AM"/>
        </w:rPr>
        <w:t>-</w:t>
      </w:r>
      <w:r w:rsidRPr="00144ACE">
        <w:rPr>
          <w:rFonts w:ascii="Sylfaen" w:hAnsi="Sylfaen"/>
          <w:sz w:val="28"/>
          <w:szCs w:val="28"/>
          <w:lang w:val="hy-AM"/>
        </w:rPr>
        <w:t>դարանիս ճամբով արագօրէն եւ առատօրէն զօրակցին իրենց կարիքաւոր եղբայրներուն եւ քոյրերուն։</w:t>
      </w:r>
    </w:p>
    <w:p w14:paraId="408066DA" w14:textId="77777777" w:rsidR="00C25246" w:rsidRPr="00144ACE" w:rsidRDefault="00C25246" w:rsidP="00C25246">
      <w:pPr>
        <w:jc w:val="both"/>
        <w:rPr>
          <w:rFonts w:ascii="Sylfaen" w:hAnsi="Sylfaen"/>
          <w:sz w:val="28"/>
          <w:szCs w:val="28"/>
          <w:lang w:val="hy-AM"/>
        </w:rPr>
      </w:pPr>
      <w:r w:rsidRPr="00144ACE">
        <w:rPr>
          <w:rFonts w:ascii="Sylfaen" w:hAnsi="Sylfaen"/>
          <w:sz w:val="28"/>
          <w:szCs w:val="28"/>
          <w:lang w:val="hy-AM"/>
        </w:rPr>
        <w:tab/>
        <w:t>Մենք միայն չաղօթեցինք եւ չխօսեցանք Լիբանանի մասին. այլ, նաեւ աշխատեցանք զանազան հանդիպումներով ու մանաւանդ մեր բարե</w:t>
      </w:r>
      <w:r>
        <w:rPr>
          <w:rFonts w:ascii="Sylfaen" w:hAnsi="Sylfaen"/>
          <w:sz w:val="28"/>
          <w:szCs w:val="28"/>
          <w:lang w:val="hy-AM"/>
        </w:rPr>
        <w:t>-</w:t>
      </w:r>
      <w:r w:rsidRPr="00144ACE">
        <w:rPr>
          <w:rFonts w:ascii="Sylfaen" w:hAnsi="Sylfaen"/>
          <w:sz w:val="28"/>
          <w:szCs w:val="28"/>
          <w:lang w:val="hy-AM"/>
        </w:rPr>
        <w:t>սիրական կառոյցներուն գործակցութեամբ Ազգային առաջնորդարանի Ընկերային բաժանմունքին առաքելութեան յատուկ ներգործութիւն ընծա</w:t>
      </w:r>
      <w:r>
        <w:rPr>
          <w:rFonts w:ascii="Sylfaen" w:hAnsi="Sylfaen"/>
          <w:sz w:val="28"/>
          <w:szCs w:val="28"/>
          <w:lang w:val="hy-AM"/>
        </w:rPr>
        <w:t>-</w:t>
      </w:r>
      <w:r w:rsidRPr="00144ACE">
        <w:rPr>
          <w:rFonts w:ascii="Sylfaen" w:hAnsi="Sylfaen"/>
          <w:sz w:val="28"/>
          <w:szCs w:val="28"/>
          <w:lang w:val="hy-AM"/>
        </w:rPr>
        <w:t>յելու` մեկնարկելով Ազգային առաջնորդարանի «Լիբանանահայ կարիքա</w:t>
      </w:r>
      <w:r>
        <w:rPr>
          <w:rFonts w:ascii="Sylfaen" w:hAnsi="Sylfaen"/>
          <w:sz w:val="28"/>
          <w:szCs w:val="28"/>
          <w:lang w:val="hy-AM"/>
        </w:rPr>
        <w:t>-</w:t>
      </w:r>
      <w:r w:rsidRPr="00144ACE">
        <w:rPr>
          <w:rFonts w:ascii="Sylfaen" w:hAnsi="Sylfaen"/>
          <w:sz w:val="28"/>
          <w:szCs w:val="28"/>
          <w:lang w:val="hy-AM"/>
        </w:rPr>
        <w:t>ւորներու զօրակցութիւն»-ը։ Մեր գնահատանքի խօսքը կ</w:t>
      </w:r>
      <w:r>
        <w:rPr>
          <w:rFonts w:ascii="Sylfaen" w:hAnsi="Sylfaen"/>
          <w:sz w:val="28"/>
          <w:szCs w:val="28"/>
          <w:lang w:val="hy-AM"/>
        </w:rPr>
        <w:t>՚</w:t>
      </w:r>
      <w:r w:rsidRPr="00144ACE">
        <w:rPr>
          <w:rFonts w:ascii="Sylfaen" w:hAnsi="Sylfaen"/>
          <w:sz w:val="28"/>
          <w:szCs w:val="28"/>
          <w:lang w:val="hy-AM"/>
        </w:rPr>
        <w:t xml:space="preserve">ուղղենք մեր ժողովուրդի ընկերային ծառայութեան լծուած բոլոր կառոյցներուն եւ հայորդիներուն ու անգամ մը եւս մեր պատրաստակամութիւնը կը յայտնենք միասնաբար լծուելու մեր ժողովուրդի կարիքներու գոհացման նուիրական եւ անյետաձգելի աշխատանքին։  </w:t>
      </w:r>
    </w:p>
    <w:p w14:paraId="18F68015" w14:textId="77777777" w:rsidR="00C25246" w:rsidRPr="00144ACE" w:rsidRDefault="00C25246" w:rsidP="00C25246">
      <w:pPr>
        <w:jc w:val="both"/>
        <w:rPr>
          <w:rFonts w:ascii="Sylfaen" w:hAnsi="Sylfaen"/>
          <w:sz w:val="28"/>
          <w:szCs w:val="28"/>
          <w:lang w:val="hy-AM"/>
        </w:rPr>
      </w:pPr>
      <w:r w:rsidRPr="00144ACE">
        <w:rPr>
          <w:rFonts w:ascii="Sylfaen" w:hAnsi="Sylfaen"/>
          <w:sz w:val="28"/>
          <w:szCs w:val="28"/>
          <w:lang w:val="hy-AM"/>
        </w:rPr>
        <w:tab/>
        <w:t>Եկեղեցին, որպէս Քրիստոսի խորհրդական մարմինը, կը շարունակէ իր սրբազան ծառայութիւնը։ Հոս արագ կերպով կ</w:t>
      </w:r>
      <w:r>
        <w:rPr>
          <w:rFonts w:ascii="Sylfaen" w:hAnsi="Sylfaen"/>
          <w:sz w:val="28"/>
          <w:szCs w:val="28"/>
          <w:lang w:val="hy-AM"/>
        </w:rPr>
        <w:t>՚</w:t>
      </w:r>
      <w:r w:rsidRPr="00144ACE">
        <w:rPr>
          <w:rFonts w:ascii="Sylfaen" w:hAnsi="Sylfaen"/>
          <w:sz w:val="28"/>
          <w:szCs w:val="28"/>
          <w:lang w:val="hy-AM"/>
        </w:rPr>
        <w:t xml:space="preserve">անդրադառնամ մեր ծառայական կեանքի վերջին ամիսներու մի քանի հիմնական երեսներուն. </w:t>
      </w:r>
    </w:p>
    <w:p w14:paraId="439C52A9" w14:textId="77777777" w:rsidR="00C25246" w:rsidRDefault="00C25246" w:rsidP="00C25246">
      <w:pPr>
        <w:pStyle w:val="ListParagraph"/>
        <w:numPr>
          <w:ilvl w:val="0"/>
          <w:numId w:val="1"/>
        </w:numPr>
        <w:jc w:val="both"/>
        <w:rPr>
          <w:rFonts w:ascii="Sylfaen" w:hAnsi="Sylfaen"/>
          <w:sz w:val="28"/>
          <w:szCs w:val="28"/>
          <w:lang w:val="hy-AM"/>
        </w:rPr>
      </w:pPr>
      <w:r w:rsidRPr="00A376E9">
        <w:rPr>
          <w:rFonts w:ascii="Sylfaen" w:hAnsi="Sylfaen" w:cs="Sylfaen"/>
          <w:sz w:val="28"/>
          <w:szCs w:val="28"/>
          <w:lang w:val="hy-AM"/>
        </w:rPr>
        <w:t>Առաջնորդարանն</w:t>
      </w:r>
      <w:r w:rsidRPr="00A376E9">
        <w:rPr>
          <w:rFonts w:ascii="Sylfaen" w:hAnsi="Sylfaen"/>
          <w:sz w:val="28"/>
          <w:szCs w:val="28"/>
          <w:lang w:val="hy-AM"/>
        </w:rPr>
        <w:t xml:space="preserve"> ու եկեղեցիները կարելի պարտաճանաչութեամբ շարունակեցին իրենց առօրեայ բազմերես ծառայութիւնը մատուցել մեր ազգի զաւակներուն։</w:t>
      </w:r>
    </w:p>
    <w:p w14:paraId="5F1BFD9A" w14:textId="77777777" w:rsidR="00C25246" w:rsidRDefault="00C25246" w:rsidP="00C25246">
      <w:pPr>
        <w:pStyle w:val="ListParagraph"/>
        <w:numPr>
          <w:ilvl w:val="0"/>
          <w:numId w:val="1"/>
        </w:numPr>
        <w:jc w:val="both"/>
        <w:rPr>
          <w:rFonts w:ascii="Sylfaen" w:hAnsi="Sylfaen"/>
          <w:sz w:val="28"/>
          <w:szCs w:val="28"/>
          <w:lang w:val="hy-AM"/>
        </w:rPr>
      </w:pPr>
      <w:r w:rsidRPr="00A376E9">
        <w:rPr>
          <w:rFonts w:ascii="Sylfaen" w:hAnsi="Sylfaen"/>
          <w:sz w:val="28"/>
          <w:szCs w:val="28"/>
          <w:lang w:val="hy-AM"/>
        </w:rPr>
        <w:t>Ունինք եօթը քահանայացուներ, որոնցմէ երկուքը Առաջնոր-դարանին մէջ կը ծառայեն, չորսը Անթիլիասի քահանաներու պատ-րաստութեան դասընթացքին կը հետեւին եւ մէկը Երեւանի համալ-սարանին մէջ աստուածաբանութիւն կ՚ուսանի։</w:t>
      </w:r>
    </w:p>
    <w:p w14:paraId="4FDCDF7A" w14:textId="77777777" w:rsidR="00C25246" w:rsidRDefault="00C25246" w:rsidP="00C25246">
      <w:pPr>
        <w:pStyle w:val="ListParagraph"/>
        <w:numPr>
          <w:ilvl w:val="0"/>
          <w:numId w:val="1"/>
        </w:numPr>
        <w:jc w:val="both"/>
        <w:rPr>
          <w:rFonts w:ascii="Sylfaen" w:hAnsi="Sylfaen"/>
          <w:sz w:val="28"/>
          <w:szCs w:val="28"/>
          <w:lang w:val="hy-AM"/>
        </w:rPr>
      </w:pPr>
      <w:r w:rsidRPr="00A376E9">
        <w:rPr>
          <w:rFonts w:ascii="Sylfaen" w:hAnsi="Sylfaen"/>
          <w:sz w:val="28"/>
          <w:szCs w:val="28"/>
          <w:lang w:val="hy-AM"/>
        </w:rPr>
        <w:t>Թեմիս քահանաներու դասին միացաւ Ատրպատականի թեմէն Տ. Ներսէս քհն. Պասիլեանը։</w:t>
      </w:r>
    </w:p>
    <w:p w14:paraId="67761FB0" w14:textId="77777777" w:rsidR="00C25246" w:rsidRDefault="00C25246" w:rsidP="00C25246">
      <w:pPr>
        <w:pStyle w:val="ListParagraph"/>
        <w:numPr>
          <w:ilvl w:val="0"/>
          <w:numId w:val="1"/>
        </w:numPr>
        <w:jc w:val="both"/>
        <w:rPr>
          <w:rFonts w:ascii="Sylfaen" w:hAnsi="Sylfaen"/>
          <w:sz w:val="28"/>
          <w:szCs w:val="28"/>
          <w:lang w:val="hy-AM"/>
        </w:rPr>
      </w:pPr>
      <w:r w:rsidRPr="00A376E9">
        <w:rPr>
          <w:rFonts w:ascii="Sylfaen" w:hAnsi="Sylfaen"/>
          <w:sz w:val="28"/>
          <w:szCs w:val="28"/>
          <w:lang w:val="hy-AM"/>
        </w:rPr>
        <w:t>3 նոյեմբերին, օծեցինք Տ. Խորէն քհն. Մելքոնեանը։ Որքա՜ն փա-փաքելի պիտի ըլլար մանաւանդ այսպիսի եզակի շնորհաձիր առիթներուն մեր շուրջը ունենալ Ազգային իշխանութեան անդամ</w:t>
      </w:r>
      <w:r>
        <w:rPr>
          <w:rFonts w:ascii="Sylfaen" w:hAnsi="Sylfaen"/>
          <w:sz w:val="28"/>
          <w:szCs w:val="28"/>
          <w:lang w:val="hy-AM"/>
        </w:rPr>
        <w:t>-</w:t>
      </w:r>
      <w:r w:rsidRPr="00A376E9">
        <w:rPr>
          <w:rFonts w:ascii="Sylfaen" w:hAnsi="Sylfaen"/>
          <w:sz w:val="28"/>
          <w:szCs w:val="28"/>
          <w:lang w:val="hy-AM"/>
        </w:rPr>
        <w:t>ները…։</w:t>
      </w:r>
    </w:p>
    <w:p w14:paraId="39AA9102" w14:textId="77777777" w:rsidR="00C25246" w:rsidRDefault="00C25246" w:rsidP="00C25246">
      <w:pPr>
        <w:pStyle w:val="ListParagraph"/>
        <w:numPr>
          <w:ilvl w:val="0"/>
          <w:numId w:val="1"/>
        </w:numPr>
        <w:jc w:val="both"/>
        <w:rPr>
          <w:rFonts w:ascii="Sylfaen" w:hAnsi="Sylfaen"/>
          <w:sz w:val="28"/>
          <w:szCs w:val="28"/>
          <w:lang w:val="hy-AM"/>
        </w:rPr>
      </w:pPr>
      <w:r w:rsidRPr="00A376E9">
        <w:rPr>
          <w:rFonts w:ascii="Sylfaen" w:hAnsi="Sylfaen"/>
          <w:sz w:val="28"/>
          <w:szCs w:val="28"/>
          <w:lang w:val="hy-AM"/>
        </w:rPr>
        <w:lastRenderedPageBreak/>
        <w:t>Կրօնական ժողովը կարգ մը քահանաներու հովուական վերա-դասաւորում կատարեց ծուխերուն մէջ։</w:t>
      </w:r>
    </w:p>
    <w:p w14:paraId="5F89CD0C" w14:textId="67C02932" w:rsidR="00C25246" w:rsidRPr="00A376E9" w:rsidRDefault="00C25246" w:rsidP="00C25246">
      <w:pPr>
        <w:pStyle w:val="ListParagraph"/>
        <w:numPr>
          <w:ilvl w:val="0"/>
          <w:numId w:val="1"/>
        </w:numPr>
        <w:jc w:val="both"/>
        <w:rPr>
          <w:rFonts w:ascii="Sylfaen" w:hAnsi="Sylfaen"/>
          <w:sz w:val="28"/>
          <w:szCs w:val="28"/>
          <w:lang w:val="hy-AM"/>
        </w:rPr>
      </w:pPr>
      <w:r w:rsidRPr="00A376E9">
        <w:rPr>
          <w:rFonts w:ascii="Sylfaen" w:hAnsi="Sylfaen"/>
          <w:sz w:val="28"/>
          <w:szCs w:val="28"/>
          <w:lang w:val="hy-AM"/>
        </w:rPr>
        <w:t>Ազգային վարժարաններու պարագային, անբնական պայմաններու մէջ սկսանք վերամուտը եւ դասընթացքները կը շարունակուին։ Հոս, մեր գնահատանքը կը յայտնենք մեր վարժարաններու բոլոր պա-տասխանատուներուն, աշակերտներուն եւ ծնողներուն, որոնք հայեցի դաստիարակութեան անփոխարինելի դերակատարութեան առաջնահերթութիւն կ՚ընծայեն եւ զոհողութեամբ կը մասնակցին հայ դպրոցը իր առաքելութեան լծուած պահելու մեր ճիգերուն։ Մտահոգ ենք մանաւանդ աշակերտութեան թիւի նուազումին եւ տնտեսական բացին գծով։ Քիչ ետք, լսելէ ետք Ազգային վարչութեան ատենա</w:t>
      </w:r>
      <w:r w:rsidR="00102900">
        <w:rPr>
          <w:rFonts w:ascii="Sylfaen" w:hAnsi="Sylfaen"/>
          <w:sz w:val="28"/>
          <w:szCs w:val="28"/>
          <w:lang w:val="hy-AM"/>
        </w:rPr>
        <w:t>-</w:t>
      </w:r>
      <w:r w:rsidRPr="00A376E9">
        <w:rPr>
          <w:rFonts w:ascii="Sylfaen" w:hAnsi="Sylfaen"/>
          <w:sz w:val="28"/>
          <w:szCs w:val="28"/>
          <w:lang w:val="hy-AM"/>
        </w:rPr>
        <w:t>պետին զեկուցումը, ճիշդ պիտի ըլլայ վերահաստատել, թէ բոլորս ալ յանձնառու ենք մեր Ազգային վարժարաններու դռները բաց պահե</w:t>
      </w:r>
      <w:r w:rsidR="00102900">
        <w:rPr>
          <w:rFonts w:ascii="Sylfaen" w:hAnsi="Sylfaen"/>
          <w:sz w:val="28"/>
          <w:szCs w:val="28"/>
          <w:lang w:val="hy-AM"/>
        </w:rPr>
        <w:t>-</w:t>
      </w:r>
      <w:r w:rsidRPr="00A376E9">
        <w:rPr>
          <w:rFonts w:ascii="Sylfaen" w:hAnsi="Sylfaen"/>
          <w:sz w:val="28"/>
          <w:szCs w:val="28"/>
          <w:lang w:val="hy-AM"/>
        </w:rPr>
        <w:t>լուն. սակայն, միաժամանակ, մեր շինիչ առաջարկներով մեր պա</w:t>
      </w:r>
      <w:r w:rsidR="00102900">
        <w:rPr>
          <w:rFonts w:ascii="Sylfaen" w:hAnsi="Sylfaen"/>
          <w:sz w:val="28"/>
          <w:szCs w:val="28"/>
          <w:lang w:val="hy-AM"/>
        </w:rPr>
        <w:t>-</w:t>
      </w:r>
      <w:r w:rsidRPr="00A376E9">
        <w:rPr>
          <w:rFonts w:ascii="Sylfaen" w:hAnsi="Sylfaen"/>
          <w:sz w:val="28"/>
          <w:szCs w:val="28"/>
          <w:lang w:val="hy-AM"/>
        </w:rPr>
        <w:t>տասխանատըւութիւնը եւս սահմանենք որպէս Ազգային երես</w:t>
      </w:r>
      <w:r w:rsidR="00102900">
        <w:rPr>
          <w:rFonts w:ascii="Sylfaen" w:hAnsi="Sylfaen"/>
          <w:sz w:val="28"/>
          <w:szCs w:val="28"/>
          <w:lang w:val="hy-AM"/>
        </w:rPr>
        <w:t>-</w:t>
      </w:r>
      <w:r w:rsidRPr="00A376E9">
        <w:rPr>
          <w:rFonts w:ascii="Sylfaen" w:hAnsi="Sylfaen"/>
          <w:sz w:val="28"/>
          <w:szCs w:val="28"/>
          <w:lang w:val="hy-AM"/>
        </w:rPr>
        <w:t>փոխանական ժողով, որովհետեւ Ազգային վարչութիւնը չի՛ փափա</w:t>
      </w:r>
      <w:r w:rsidR="00102900">
        <w:rPr>
          <w:rFonts w:ascii="Sylfaen" w:hAnsi="Sylfaen"/>
          <w:sz w:val="28"/>
          <w:szCs w:val="28"/>
          <w:lang w:val="hy-AM"/>
        </w:rPr>
        <w:t>-</w:t>
      </w:r>
      <w:r w:rsidRPr="00A376E9">
        <w:rPr>
          <w:rFonts w:ascii="Sylfaen" w:hAnsi="Sylfaen"/>
          <w:sz w:val="28"/>
          <w:szCs w:val="28"/>
          <w:lang w:val="hy-AM"/>
        </w:rPr>
        <w:t>քիր յաւելեալ տնտեսական բեռ աւելցնել յաջորդ Ազգային վարչութ</w:t>
      </w:r>
      <w:r w:rsidR="00102900">
        <w:rPr>
          <w:rFonts w:ascii="Sylfaen" w:hAnsi="Sylfaen"/>
          <w:sz w:val="28"/>
          <w:szCs w:val="28"/>
          <w:lang w:val="hy-AM"/>
        </w:rPr>
        <w:t>-</w:t>
      </w:r>
      <w:r w:rsidRPr="00A376E9">
        <w:rPr>
          <w:rFonts w:ascii="Sylfaen" w:hAnsi="Sylfaen"/>
          <w:sz w:val="28"/>
          <w:szCs w:val="28"/>
          <w:lang w:val="hy-AM"/>
        </w:rPr>
        <w:t>եան եւ վարչութիւններուն ուսերուն վրայ։ Այս նախանձախ</w:t>
      </w:r>
      <w:r w:rsidR="00102900">
        <w:rPr>
          <w:rFonts w:ascii="Sylfaen" w:hAnsi="Sylfaen"/>
          <w:sz w:val="28"/>
          <w:szCs w:val="28"/>
          <w:lang w:val="hy-AM"/>
        </w:rPr>
        <w:t>ը</w:t>
      </w:r>
      <w:r w:rsidRPr="00A376E9">
        <w:rPr>
          <w:rFonts w:ascii="Sylfaen" w:hAnsi="Sylfaen"/>
          <w:sz w:val="28"/>
          <w:szCs w:val="28"/>
          <w:lang w:val="hy-AM"/>
        </w:rPr>
        <w:t>նդ</w:t>
      </w:r>
      <w:r w:rsidR="00102900">
        <w:rPr>
          <w:rFonts w:ascii="Sylfaen" w:hAnsi="Sylfaen"/>
          <w:sz w:val="28"/>
          <w:szCs w:val="28"/>
          <w:lang w:val="hy-AM"/>
        </w:rPr>
        <w:t>-</w:t>
      </w:r>
      <w:r w:rsidRPr="00A376E9">
        <w:rPr>
          <w:rFonts w:ascii="Sylfaen" w:hAnsi="Sylfaen"/>
          <w:sz w:val="28"/>
          <w:szCs w:val="28"/>
          <w:lang w:val="hy-AM"/>
        </w:rPr>
        <w:t>րութեամբ, Ազգային առաջնորդարանի «Լիբանանահայ կարիքա</w:t>
      </w:r>
      <w:r w:rsidR="00102900">
        <w:rPr>
          <w:rFonts w:ascii="Sylfaen" w:hAnsi="Sylfaen"/>
          <w:sz w:val="28"/>
          <w:szCs w:val="28"/>
          <w:lang w:val="hy-AM"/>
        </w:rPr>
        <w:t>-</w:t>
      </w:r>
      <w:r w:rsidRPr="00A376E9">
        <w:rPr>
          <w:rFonts w:ascii="Sylfaen" w:hAnsi="Sylfaen"/>
          <w:sz w:val="28"/>
          <w:szCs w:val="28"/>
          <w:lang w:val="hy-AM"/>
        </w:rPr>
        <w:t>ւորներու զօրակցութիւն»-ին զուգահեռ, լծուած ենք «Հայ աշակերտ հովանաւորելու ծրագիր»ին, որուն այս տարեշրջանին իրենց մաս</w:t>
      </w:r>
      <w:r w:rsidR="00102900">
        <w:rPr>
          <w:rFonts w:ascii="Sylfaen" w:hAnsi="Sylfaen"/>
          <w:sz w:val="28"/>
          <w:szCs w:val="28"/>
          <w:lang w:val="hy-AM"/>
        </w:rPr>
        <w:t>-</w:t>
      </w:r>
      <w:r w:rsidRPr="00A376E9">
        <w:rPr>
          <w:rFonts w:ascii="Sylfaen" w:hAnsi="Sylfaen"/>
          <w:sz w:val="28"/>
          <w:szCs w:val="28"/>
          <w:lang w:val="hy-AM"/>
        </w:rPr>
        <w:t>նակցութիւնը բերին նաեւ Լոս Անճելըսի մեր ազգայինները` 27 սեպտեմբերի դրամահաւաքով։</w:t>
      </w:r>
    </w:p>
    <w:p w14:paraId="448C1E99" w14:textId="77777777" w:rsidR="00C25246" w:rsidRPr="00144ACE" w:rsidRDefault="00C25246" w:rsidP="00C25246">
      <w:pPr>
        <w:jc w:val="both"/>
        <w:rPr>
          <w:rFonts w:ascii="Sylfaen" w:hAnsi="Sylfaen" w:cs="Sylfaen"/>
          <w:sz w:val="28"/>
          <w:szCs w:val="28"/>
          <w:lang w:val="hy-AM"/>
        </w:rPr>
      </w:pPr>
      <w:r w:rsidRPr="00144ACE">
        <w:rPr>
          <w:rFonts w:ascii="Sylfaen" w:hAnsi="Sylfaen" w:cs="Sylfaen"/>
          <w:sz w:val="28"/>
          <w:szCs w:val="28"/>
          <w:lang w:val="hy-AM"/>
        </w:rPr>
        <w:tab/>
        <w:t>Աւելի</w:t>
      </w:r>
      <w:r w:rsidRPr="00144ACE">
        <w:rPr>
          <w:rFonts w:ascii="Sylfaen" w:hAnsi="Sylfaen"/>
          <w:sz w:val="28"/>
          <w:szCs w:val="28"/>
          <w:lang w:val="hy-AM"/>
        </w:rPr>
        <w:t xml:space="preserve"> քան հրամայական կը նկատեմ, որ մենք մեր օրակարգին վրայ փոփոխութիւն կատարենք եւ նախկին Ազգային երեսփոխանական ժողովի նիստի ատենագրութեան վաւերացումէն ետք` փոխանակ Տնտե</w:t>
      </w:r>
      <w:r>
        <w:rPr>
          <w:rFonts w:ascii="Sylfaen" w:hAnsi="Sylfaen"/>
          <w:sz w:val="28"/>
          <w:szCs w:val="28"/>
          <w:lang w:val="hy-AM"/>
        </w:rPr>
        <w:t>-</w:t>
      </w:r>
      <w:r w:rsidRPr="00144ACE">
        <w:rPr>
          <w:rFonts w:ascii="Sylfaen" w:hAnsi="Sylfaen"/>
          <w:sz w:val="28"/>
          <w:szCs w:val="28"/>
          <w:lang w:val="hy-AM"/>
        </w:rPr>
        <w:t>սական շտապ օգնութեան յանձնախումբի զեկուցումին անցնելու, քննար</w:t>
      </w:r>
      <w:r>
        <w:rPr>
          <w:rFonts w:ascii="Sylfaen" w:hAnsi="Sylfaen"/>
          <w:sz w:val="28"/>
          <w:szCs w:val="28"/>
          <w:lang w:val="hy-AM"/>
        </w:rPr>
        <w:t>-</w:t>
      </w:r>
      <w:r w:rsidRPr="00144ACE">
        <w:rPr>
          <w:rFonts w:ascii="Sylfaen" w:hAnsi="Sylfaen"/>
          <w:sz w:val="28"/>
          <w:szCs w:val="28"/>
          <w:lang w:val="hy-AM"/>
        </w:rPr>
        <w:t>կենք Լիբանանի այժմու կացութիւնն ու յատկապէս լիբանանահայութեան վիճակը։</w:t>
      </w:r>
    </w:p>
    <w:p w14:paraId="4E7EBA3C" w14:textId="77777777" w:rsidR="00C25246" w:rsidRPr="00144ACE" w:rsidRDefault="00C25246" w:rsidP="00C25246">
      <w:pPr>
        <w:jc w:val="both"/>
        <w:rPr>
          <w:rFonts w:ascii="Sylfaen" w:hAnsi="Sylfaen"/>
          <w:sz w:val="28"/>
          <w:szCs w:val="28"/>
          <w:lang w:val="hy-AM"/>
        </w:rPr>
      </w:pPr>
      <w:r w:rsidRPr="00144ACE">
        <w:rPr>
          <w:rFonts w:ascii="Sylfaen" w:hAnsi="Sylfaen" w:cs="Sylfaen"/>
          <w:sz w:val="28"/>
          <w:szCs w:val="28"/>
          <w:lang w:val="hy-AM"/>
        </w:rPr>
        <w:tab/>
        <w:t>Կը</w:t>
      </w:r>
      <w:r w:rsidRPr="00144ACE">
        <w:rPr>
          <w:rFonts w:ascii="Sylfaen" w:hAnsi="Sylfaen"/>
          <w:sz w:val="28"/>
          <w:szCs w:val="28"/>
          <w:lang w:val="hy-AM"/>
        </w:rPr>
        <w:t xml:space="preserve"> հաւատամ, որ այս հանգրուանին բոլորիս սրբազան պար</w:t>
      </w:r>
      <w:r>
        <w:rPr>
          <w:rFonts w:ascii="Sylfaen" w:hAnsi="Sylfaen"/>
          <w:sz w:val="28"/>
          <w:szCs w:val="28"/>
          <w:lang w:val="hy-AM"/>
        </w:rPr>
        <w:t>-</w:t>
      </w:r>
      <w:r w:rsidRPr="00144ACE">
        <w:rPr>
          <w:rFonts w:ascii="Sylfaen" w:hAnsi="Sylfaen"/>
          <w:sz w:val="28"/>
          <w:szCs w:val="28"/>
          <w:lang w:val="hy-AM"/>
        </w:rPr>
        <w:t>տականութիւնն է հասնիլ մանաւանդ մեր ժողովուրդի զաւակներուն ամենէն կարիքաւորներու ընկերային պէտքերուն, ականջալուր Պօղոս առաքեալի յորդորին, որ կ</w:t>
      </w:r>
      <w:r>
        <w:rPr>
          <w:rFonts w:ascii="Sylfaen" w:hAnsi="Sylfaen"/>
          <w:sz w:val="28"/>
          <w:szCs w:val="28"/>
          <w:lang w:val="hy-AM"/>
        </w:rPr>
        <w:t>՚</w:t>
      </w:r>
      <w:r w:rsidRPr="00144ACE">
        <w:rPr>
          <w:rFonts w:ascii="Sylfaen" w:hAnsi="Sylfaen"/>
          <w:sz w:val="28"/>
          <w:szCs w:val="28"/>
          <w:lang w:val="hy-AM"/>
        </w:rPr>
        <w:t xml:space="preserve">ըսէ. </w:t>
      </w:r>
      <w:r w:rsidRPr="00144ACE">
        <w:rPr>
          <w:rFonts w:ascii="Sylfaen" w:hAnsi="Sylfaen"/>
          <w:i/>
          <w:iCs/>
          <w:sz w:val="28"/>
          <w:szCs w:val="28"/>
          <w:lang w:val="hy-AM"/>
        </w:rPr>
        <w:t>«Եթէ մարմինին մէկ անդամը ցաւի` բոլոր անդամներն ալ միասին կը ցաւին, իսկ եթէ մէկ անդամը պատուըուի` բոլոր անդամներն ալ միասին կ</w:t>
      </w:r>
      <w:r>
        <w:rPr>
          <w:rFonts w:ascii="Sylfaen" w:hAnsi="Sylfaen"/>
          <w:i/>
          <w:iCs/>
          <w:sz w:val="28"/>
          <w:szCs w:val="28"/>
          <w:lang w:val="hy-AM"/>
        </w:rPr>
        <w:t>՚</w:t>
      </w:r>
      <w:r w:rsidRPr="00144ACE">
        <w:rPr>
          <w:rFonts w:ascii="Sylfaen" w:hAnsi="Sylfaen"/>
          <w:i/>
          <w:iCs/>
          <w:sz w:val="28"/>
          <w:szCs w:val="28"/>
          <w:lang w:val="hy-AM"/>
        </w:rPr>
        <w:t>ուրախանան։ Արդ, դուք թէպէտ առանձին-</w:t>
      </w:r>
      <w:r w:rsidRPr="00144ACE">
        <w:rPr>
          <w:rFonts w:ascii="Sylfaen" w:hAnsi="Sylfaen"/>
          <w:i/>
          <w:iCs/>
          <w:sz w:val="28"/>
          <w:szCs w:val="28"/>
          <w:lang w:val="hy-AM"/>
        </w:rPr>
        <w:lastRenderedPageBreak/>
        <w:t>առանձին անդամներ էք, բայց միասնաբար կը կազմէք Քրիստոսի մարմինը»</w:t>
      </w:r>
      <w:r w:rsidRPr="00144ACE">
        <w:rPr>
          <w:rFonts w:ascii="Sylfaen" w:hAnsi="Sylfaen"/>
          <w:sz w:val="28"/>
          <w:szCs w:val="28"/>
          <w:lang w:val="hy-AM"/>
        </w:rPr>
        <w:t xml:space="preserve"> (Առաջին նամակ կորնթացիներուն 12.26</w:t>
      </w:r>
      <w:r>
        <w:rPr>
          <w:rFonts w:ascii="Sylfaen" w:hAnsi="Sylfaen"/>
          <w:sz w:val="28"/>
          <w:szCs w:val="28"/>
          <w:lang w:val="hy-AM"/>
        </w:rPr>
        <w:t>–</w:t>
      </w:r>
      <w:r w:rsidRPr="00144ACE">
        <w:rPr>
          <w:rFonts w:ascii="Sylfaen" w:hAnsi="Sylfaen"/>
          <w:sz w:val="28"/>
          <w:szCs w:val="28"/>
          <w:lang w:val="hy-AM"/>
        </w:rPr>
        <w:t xml:space="preserve">27)։ Ակնկալելի է, որ այս ուղղութեամբ Ազգային երեսփոխանական ժողովը իր առաջարկները կատարէ։ </w:t>
      </w:r>
    </w:p>
    <w:p w14:paraId="6EBB63CA" w14:textId="77777777" w:rsidR="00C25246" w:rsidRPr="00144ACE" w:rsidRDefault="00C25246" w:rsidP="00C25246">
      <w:pPr>
        <w:jc w:val="both"/>
        <w:rPr>
          <w:rFonts w:ascii="Sylfaen" w:hAnsi="Sylfaen"/>
          <w:sz w:val="28"/>
          <w:szCs w:val="28"/>
          <w:lang w:val="hy-AM"/>
        </w:rPr>
      </w:pPr>
      <w:r w:rsidRPr="00144ACE">
        <w:rPr>
          <w:rFonts w:ascii="Sylfaen" w:hAnsi="Sylfaen"/>
          <w:sz w:val="28"/>
          <w:szCs w:val="28"/>
          <w:lang w:val="hy-AM"/>
        </w:rPr>
        <w:tab/>
        <w:t>Օրհնեալ ըլլաք, եւ ուժ ու կորով` մեր ամբողջական յաջողութեան համար։</w:t>
      </w:r>
    </w:p>
    <w:p w14:paraId="25F02DFA" w14:textId="77777777" w:rsidR="00C25246" w:rsidRPr="00A376E9" w:rsidRDefault="00C25246" w:rsidP="00C25246">
      <w:pPr>
        <w:pStyle w:val="ListParagraph"/>
        <w:ind w:left="0"/>
        <w:jc w:val="both"/>
        <w:rPr>
          <w:rFonts w:ascii="Sylfaen" w:hAnsi="Sylfaen"/>
          <w:sz w:val="28"/>
          <w:szCs w:val="28"/>
          <w:lang w:val="hy-AM"/>
        </w:rPr>
      </w:pPr>
    </w:p>
    <w:p w14:paraId="0A209163" w14:textId="77777777" w:rsidR="00C25246" w:rsidRPr="00A376E9" w:rsidRDefault="00C25246" w:rsidP="00C25246">
      <w:pPr>
        <w:pStyle w:val="ListParagraph"/>
        <w:ind w:left="0"/>
        <w:jc w:val="both"/>
        <w:rPr>
          <w:rFonts w:ascii="Sylfaen" w:hAnsi="Sylfaen"/>
          <w:sz w:val="28"/>
          <w:szCs w:val="28"/>
          <w:lang w:val="hy-AM"/>
        </w:rPr>
      </w:pP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t xml:space="preserve">                    Նարեկ արքեպիսկոպոս</w:t>
      </w:r>
    </w:p>
    <w:p w14:paraId="1E7633F8" w14:textId="77777777" w:rsidR="00C25246" w:rsidRPr="00A376E9" w:rsidRDefault="00C25246" w:rsidP="00C25246">
      <w:pPr>
        <w:pStyle w:val="ListParagraph"/>
        <w:ind w:left="0"/>
        <w:jc w:val="both"/>
        <w:rPr>
          <w:rFonts w:ascii="Sylfaen" w:hAnsi="Sylfaen"/>
          <w:sz w:val="28"/>
          <w:szCs w:val="28"/>
          <w:lang w:val="hy-AM"/>
        </w:rPr>
      </w:pP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r>
      <w:r w:rsidRPr="00A376E9">
        <w:rPr>
          <w:rFonts w:ascii="Sylfaen" w:hAnsi="Sylfaen"/>
          <w:sz w:val="28"/>
          <w:szCs w:val="28"/>
          <w:lang w:val="hy-AM"/>
        </w:rPr>
        <w:tab/>
        <w:t xml:space="preserve">          Առաջնորդ Լիբանանի հայոց</w:t>
      </w:r>
    </w:p>
    <w:p w14:paraId="17329E46"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94B325" w14:textId="77777777" w:rsidR="00B94833" w:rsidRDefault="00B94833" w:rsidP="00C25246">
      <w:r>
        <w:separator/>
      </w:r>
    </w:p>
  </w:endnote>
  <w:endnote w:type="continuationSeparator" w:id="0">
    <w:p w14:paraId="58E01807" w14:textId="77777777" w:rsidR="00B94833" w:rsidRDefault="00B94833" w:rsidP="00C25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1862109"/>
      <w:docPartObj>
        <w:docPartGallery w:val="Page Numbers (Bottom of Page)"/>
        <w:docPartUnique/>
      </w:docPartObj>
    </w:sdtPr>
    <w:sdtContent>
      <w:p w14:paraId="7BB601FA" w14:textId="38748A27" w:rsidR="00C25246" w:rsidRDefault="00C2524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86F950D" w14:textId="77777777" w:rsidR="00C25246" w:rsidRDefault="00C25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445510"/>
      <w:docPartObj>
        <w:docPartGallery w:val="Page Numbers (Bottom of Page)"/>
        <w:docPartUnique/>
      </w:docPartObj>
    </w:sdtPr>
    <w:sdtContent>
      <w:p w14:paraId="284C4EC0" w14:textId="554E7253" w:rsidR="00C25246" w:rsidRDefault="00C2524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BD6BE38" w14:textId="77777777" w:rsidR="00C25246" w:rsidRDefault="00C25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26F0BC" w14:textId="77777777" w:rsidR="00B94833" w:rsidRDefault="00B94833" w:rsidP="00C25246">
      <w:r>
        <w:separator/>
      </w:r>
    </w:p>
  </w:footnote>
  <w:footnote w:type="continuationSeparator" w:id="0">
    <w:p w14:paraId="6F8DC132" w14:textId="77777777" w:rsidR="00B94833" w:rsidRDefault="00B94833" w:rsidP="00C25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233182"/>
    <w:multiLevelType w:val="hybridMultilevel"/>
    <w:tmpl w:val="FC14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04560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246"/>
    <w:rsid w:val="00102900"/>
    <w:rsid w:val="003D7CBC"/>
    <w:rsid w:val="005824C9"/>
    <w:rsid w:val="007D7895"/>
    <w:rsid w:val="00AC7BAA"/>
    <w:rsid w:val="00B41865"/>
    <w:rsid w:val="00B94833"/>
    <w:rsid w:val="00C25246"/>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8EADC5D"/>
  <w15:chartTrackingRefBased/>
  <w15:docId w15:val="{711B4741-D137-B34E-80B2-65A191A7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24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252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52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524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524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524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252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52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52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52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2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52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524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524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2524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2524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524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524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524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52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24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252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2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252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5246"/>
    <w:rPr>
      <w:i/>
      <w:iCs/>
      <w:color w:val="404040" w:themeColor="text1" w:themeTint="BF"/>
    </w:rPr>
  </w:style>
  <w:style w:type="paragraph" w:styleId="ListParagraph">
    <w:name w:val="List Paragraph"/>
    <w:basedOn w:val="Normal"/>
    <w:uiPriority w:val="34"/>
    <w:qFormat/>
    <w:rsid w:val="00C25246"/>
    <w:pPr>
      <w:ind w:left="720"/>
      <w:contextualSpacing/>
    </w:pPr>
  </w:style>
  <w:style w:type="character" w:styleId="IntenseEmphasis">
    <w:name w:val="Intense Emphasis"/>
    <w:basedOn w:val="DefaultParagraphFont"/>
    <w:uiPriority w:val="21"/>
    <w:qFormat/>
    <w:rsid w:val="00C25246"/>
    <w:rPr>
      <w:i/>
      <w:iCs/>
      <w:color w:val="2F5496" w:themeColor="accent1" w:themeShade="BF"/>
    </w:rPr>
  </w:style>
  <w:style w:type="paragraph" w:styleId="IntenseQuote">
    <w:name w:val="Intense Quote"/>
    <w:basedOn w:val="Normal"/>
    <w:next w:val="Normal"/>
    <w:link w:val="IntenseQuoteChar"/>
    <w:uiPriority w:val="30"/>
    <w:qFormat/>
    <w:rsid w:val="00C252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5246"/>
    <w:rPr>
      <w:i/>
      <w:iCs/>
      <w:color w:val="2F5496" w:themeColor="accent1" w:themeShade="BF"/>
    </w:rPr>
  </w:style>
  <w:style w:type="character" w:styleId="IntenseReference">
    <w:name w:val="Intense Reference"/>
    <w:basedOn w:val="DefaultParagraphFont"/>
    <w:uiPriority w:val="32"/>
    <w:qFormat/>
    <w:rsid w:val="00C25246"/>
    <w:rPr>
      <w:b/>
      <w:bCs/>
      <w:smallCaps/>
      <w:color w:val="2F5496" w:themeColor="accent1" w:themeShade="BF"/>
      <w:spacing w:val="5"/>
    </w:rPr>
  </w:style>
  <w:style w:type="paragraph" w:styleId="Footer">
    <w:name w:val="footer"/>
    <w:basedOn w:val="Normal"/>
    <w:link w:val="FooterChar"/>
    <w:uiPriority w:val="99"/>
    <w:unhideWhenUsed/>
    <w:rsid w:val="00C25246"/>
    <w:pPr>
      <w:tabs>
        <w:tab w:val="center" w:pos="4680"/>
        <w:tab w:val="right" w:pos="9360"/>
      </w:tabs>
    </w:pPr>
  </w:style>
  <w:style w:type="character" w:customStyle="1" w:styleId="FooterChar">
    <w:name w:val="Footer Char"/>
    <w:basedOn w:val="DefaultParagraphFont"/>
    <w:link w:val="Footer"/>
    <w:uiPriority w:val="99"/>
    <w:rsid w:val="00C2524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25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2026-07-23T15:11:00Z</dcterms:created>
  <dcterms:modified xsi:type="dcterms:W3CDTF">2026-07-23T15:14:00Z</dcterms:modified>
</cp:coreProperties>
</file>