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7B1224" w14:textId="77777777" w:rsidR="00D16449" w:rsidRPr="00D16449" w:rsidRDefault="00D16449" w:rsidP="00D16449">
      <w:pPr>
        <w:pageBreakBefore/>
        <w:jc w:val="center"/>
        <w:rPr>
          <w:rFonts w:ascii="Sylfaen" w:hAnsi="Sylfaen" w:cs="Sylfaen"/>
          <w:bCs/>
          <w:sz w:val="32"/>
          <w:szCs w:val="32"/>
          <w:lang w:val="hy-AM"/>
        </w:rPr>
      </w:pPr>
      <w:r w:rsidRPr="00D16449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</w:p>
    <w:p w14:paraId="3373DE7F" w14:textId="77777777" w:rsidR="00D16449" w:rsidRPr="00D16449" w:rsidRDefault="00D16449" w:rsidP="00D16449">
      <w:pPr>
        <w:jc w:val="center"/>
        <w:rPr>
          <w:rFonts w:ascii="Sylfaen" w:hAnsi="Sylfaen"/>
          <w:bCs/>
          <w:sz w:val="32"/>
          <w:szCs w:val="32"/>
          <w:lang w:val="hy-AM"/>
        </w:rPr>
      </w:pPr>
      <w:r w:rsidRPr="00D16449">
        <w:rPr>
          <w:rFonts w:ascii="Sylfaen" w:hAnsi="Sylfaen"/>
          <w:bCs/>
          <w:sz w:val="32"/>
          <w:szCs w:val="32"/>
          <w:lang w:val="hy-AM"/>
        </w:rPr>
        <w:t xml:space="preserve">«ՀԱՅԱՍՏԱՆ» ՀԱՄԱՀԱՅԿԱԿԱՆ ՀԻՄՆԱԴՐԱՄԻ </w:t>
      </w:r>
    </w:p>
    <w:p w14:paraId="7F2B8BCB" w14:textId="77777777" w:rsidR="00D16449" w:rsidRPr="00D16449" w:rsidRDefault="00D16449" w:rsidP="00D16449">
      <w:pPr>
        <w:jc w:val="center"/>
        <w:rPr>
          <w:rFonts w:ascii="Sylfaen" w:hAnsi="Sylfaen"/>
          <w:bCs/>
          <w:sz w:val="32"/>
          <w:szCs w:val="32"/>
          <w:lang w:val="hy-AM"/>
        </w:rPr>
      </w:pPr>
      <w:r w:rsidRPr="00D16449">
        <w:rPr>
          <w:rFonts w:ascii="Sylfaen" w:hAnsi="Sylfaen"/>
          <w:bCs/>
          <w:sz w:val="32"/>
          <w:szCs w:val="32"/>
          <w:lang w:val="hy-AM"/>
        </w:rPr>
        <w:t xml:space="preserve">2018-Ի ԴՐԱՄԱՀԱՒԱՔԻՆ ԱՌԹԻՒ </w:t>
      </w:r>
    </w:p>
    <w:p w14:paraId="449EECE6" w14:textId="77777777" w:rsidR="00D16449" w:rsidRPr="00877983" w:rsidRDefault="00D16449" w:rsidP="00D16449">
      <w:pPr>
        <w:rPr>
          <w:rFonts w:ascii="Sylfaen" w:hAnsi="Sylfaen"/>
          <w:sz w:val="28"/>
          <w:szCs w:val="28"/>
          <w:lang w:val="hy-AM"/>
        </w:rPr>
      </w:pPr>
    </w:p>
    <w:p w14:paraId="1FF2FAAA" w14:textId="77777777" w:rsidR="00D16449" w:rsidRPr="00877983" w:rsidRDefault="00D16449" w:rsidP="00D16449">
      <w:pPr>
        <w:ind w:firstLine="720"/>
        <w:rPr>
          <w:rFonts w:ascii="Sylfaen" w:hAnsi="Sylfaen" w:cs="Sylfaen"/>
          <w:sz w:val="28"/>
          <w:szCs w:val="28"/>
          <w:lang w:val="hy-AM"/>
        </w:rPr>
      </w:pPr>
      <w:r w:rsidRPr="00877983">
        <w:rPr>
          <w:rFonts w:ascii="Sylfaen" w:hAnsi="Sylfaen" w:cs="Sylfaen"/>
          <w:sz w:val="28"/>
          <w:szCs w:val="28"/>
          <w:lang w:val="hy-AM"/>
        </w:rPr>
        <w:t>Սիրելի՛ հայորդիներ որ ի Լիբանան,</w:t>
      </w:r>
    </w:p>
    <w:p w14:paraId="47870DB2" w14:textId="77777777" w:rsidR="00D16449" w:rsidRPr="00877983" w:rsidRDefault="00D16449" w:rsidP="00D16449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877983">
        <w:rPr>
          <w:rFonts w:ascii="Sylfaen" w:hAnsi="Sylfaen" w:cs="Sylfaen"/>
          <w:sz w:val="28"/>
          <w:szCs w:val="28"/>
          <w:lang w:val="hy-AM"/>
        </w:rPr>
        <w:tab/>
        <w:t xml:space="preserve">«Հայաստան» Համահայկական Հիմնադրամի Լիբանանի Գործադիր Մարմինը այս տարի եւս կը հրաւիրէ լիբանանահայութիւնը իր </w:t>
      </w:r>
      <w:r w:rsidRPr="00877983">
        <w:rPr>
          <w:rFonts w:ascii="Sylfaen" w:hAnsi="Sylfaen" w:cs="Sylfaen"/>
          <w:b/>
          <w:sz w:val="28"/>
          <w:szCs w:val="28"/>
          <w:lang w:val="hy-AM"/>
        </w:rPr>
        <w:t>մաս</w:t>
      </w:r>
      <w:r>
        <w:rPr>
          <w:rFonts w:ascii="Sylfaen" w:hAnsi="Sylfaen" w:cs="Sylfaen"/>
          <w:b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b/>
          <w:sz w:val="28"/>
          <w:szCs w:val="28"/>
          <w:lang w:val="hy-AM"/>
        </w:rPr>
        <w:t>նակցութիւնը բերելու</w:t>
      </w:r>
      <w:r w:rsidRPr="00877983">
        <w:rPr>
          <w:rFonts w:ascii="Sylfaen" w:hAnsi="Sylfaen" w:cs="Sylfaen"/>
          <w:sz w:val="28"/>
          <w:szCs w:val="28"/>
          <w:lang w:val="hy-AM"/>
        </w:rPr>
        <w:t xml:space="preserve"> մեր հայրենիքին` Հայաստանի եւ Արցախի զար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>գացման կենսական բնագաւառին։</w:t>
      </w:r>
    </w:p>
    <w:p w14:paraId="23253983" w14:textId="7D688A5B" w:rsidR="00D16449" w:rsidRPr="00877983" w:rsidRDefault="00D16449" w:rsidP="00D16449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877983">
        <w:rPr>
          <w:rFonts w:ascii="Sylfaen" w:hAnsi="Sylfaen" w:cs="Sylfaen"/>
          <w:sz w:val="28"/>
          <w:szCs w:val="28"/>
          <w:lang w:val="hy-AM"/>
        </w:rPr>
        <w:tab/>
        <w:t>Հայրենիքը կը շինուի հայուն միտքով եւ բազուկով ու կը պահ</w:t>
      </w:r>
      <w:r w:rsidR="000A412F"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>պանուի հայուն ուժով եւ արիւնով։ Աշխարհասփիւռ հայութիւնը իր հայրենանուէր անքակտելի պատկանելիութիւնը 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77983">
        <w:rPr>
          <w:rFonts w:ascii="Sylfaen" w:hAnsi="Sylfaen" w:cs="Sylfaen"/>
          <w:sz w:val="28"/>
          <w:szCs w:val="28"/>
          <w:lang w:val="hy-AM"/>
        </w:rPr>
        <w:t>արտայայտէ աշխա</w:t>
      </w:r>
      <w:r w:rsidR="000A412F"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>տանքով եւ ի պահանջել հարկին` նահատակութեամբ։ Մեր պատմութիւնը լեցուն է հայրենիքի կերտման եւ պաշտպանութեան բազմաթիւ ներշնչիչ դրուագներով, ուր մանաւանդ ընդգծուած է մեր ժողովուրդին հաւաքական ներկայութիւնը։ Այսօր եւս նո՛յն մարտահրաւէրին դիմաց կը գտնուինք եւ նոյն նախանձախնդրութեամբ մեր ԱՅՈ՛-ն 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77983">
        <w:rPr>
          <w:rFonts w:ascii="Sylfaen" w:hAnsi="Sylfaen" w:cs="Sylfaen"/>
          <w:sz w:val="28"/>
          <w:szCs w:val="28"/>
          <w:lang w:val="hy-AM"/>
        </w:rPr>
        <w:t xml:space="preserve">ըսենք մեր </w:t>
      </w:r>
      <w:r w:rsidRPr="00877983">
        <w:rPr>
          <w:rFonts w:ascii="Sylfaen" w:hAnsi="Sylfaen" w:cs="Sylfaen"/>
          <w:b/>
          <w:sz w:val="28"/>
          <w:szCs w:val="28"/>
          <w:lang w:val="hy-AM"/>
        </w:rPr>
        <w:t>որդիական նիւթա-բարոյական զօրակցութիւնը</w:t>
      </w:r>
      <w:r w:rsidRPr="00877983">
        <w:rPr>
          <w:rFonts w:ascii="Sylfaen" w:hAnsi="Sylfaen" w:cs="Sylfaen"/>
          <w:sz w:val="28"/>
          <w:szCs w:val="28"/>
          <w:lang w:val="hy-AM"/>
        </w:rPr>
        <w:t xml:space="preserve"> արտայայտելով Հայաստանի եւ Արցախի հանդէպ։ </w:t>
      </w:r>
    </w:p>
    <w:p w14:paraId="661C13E1" w14:textId="77777777" w:rsidR="00D16449" w:rsidRPr="00877983" w:rsidRDefault="00D16449" w:rsidP="00D16449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77983">
        <w:rPr>
          <w:rFonts w:ascii="Sylfaen" w:hAnsi="Sylfaen" w:cs="Sylfaen"/>
          <w:sz w:val="28"/>
          <w:szCs w:val="28"/>
          <w:lang w:val="hy-AM"/>
        </w:rPr>
        <w:t>Իւրաքանչիւր հայորդի, անձնազոհութեան սկզբունքէն մղուած, պարտաւոր է «Հայաստան» Համահայկական Հիմնադրամի «Բերքառատ Արցախ» ծրագիրը սեփականացնելու, եւ, լիբանանահայութեան պարա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>գային, ասոր կցելու «Փոխենք ներկան` կերտելու ապագան» կարգախօսը` Սպիտակի երկրաշարժի 30-ամեակի յամեցող սպիները դարմանելու համար մեր հայրենակիցներուն նորակառոյց բնակարաններ նուիրելու կոչին վեհանձնօրէն ընդառաջելով, նոյնիսկ երբ մեր ընկերակա-տնտե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 xml:space="preserve">սական վիճակը այնքան ալ փայլուն չէ։ </w:t>
      </w:r>
    </w:p>
    <w:p w14:paraId="5E338EE8" w14:textId="6EE3C303" w:rsidR="00D16449" w:rsidRPr="00877983" w:rsidRDefault="00D16449" w:rsidP="00D16449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77983">
        <w:rPr>
          <w:rFonts w:ascii="Sylfaen" w:hAnsi="Sylfaen" w:cs="Sylfaen"/>
          <w:sz w:val="28"/>
          <w:szCs w:val="28"/>
          <w:lang w:val="hy-AM"/>
        </w:rPr>
        <w:t>Լիբանանահայութիւնը յաւելեալ դրդապատճառ մը եւս ունի «Հա</w:t>
      </w:r>
      <w:r w:rsidR="00A828DE"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>յաստան» Համահայկական Հիմնադրամի Լիբանանի Գործադիր Մար</w:t>
      </w:r>
      <w:r w:rsidR="00A828DE"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>մինի առաջադրած Գիւմրիի շրջանին մէջ չորս ընտանիք նոր բնակա</w:t>
      </w:r>
      <w:r w:rsidR="00A828DE">
        <w:rPr>
          <w:rFonts w:ascii="Sylfaen" w:hAnsi="Sylfaen" w:cs="Sylfaen"/>
          <w:sz w:val="28"/>
          <w:szCs w:val="28"/>
          <w:lang w:val="hy-AM"/>
        </w:rPr>
        <w:t>-</w:t>
      </w:r>
      <w:r w:rsidRPr="00877983">
        <w:rPr>
          <w:rFonts w:ascii="Sylfaen" w:hAnsi="Sylfaen" w:cs="Sylfaen"/>
          <w:sz w:val="28"/>
          <w:szCs w:val="28"/>
          <w:lang w:val="hy-AM"/>
        </w:rPr>
        <w:t xml:space="preserve">րաններով օժտելուն մասնակցելու, որովհետեւ մեզ կանխող անմիջական սերունդը եւս, մօտաւոր անցեալին, որպէս Հայկական Ցեղասպանութենէն վերապրող, խեղճ պայմաններ դիմագրաւելով թիթեղաշէն խրճիթներու </w:t>
      </w:r>
      <w:r w:rsidRPr="00877983">
        <w:rPr>
          <w:rFonts w:ascii="Sylfaen" w:hAnsi="Sylfaen" w:cs="Sylfaen"/>
          <w:sz w:val="28"/>
          <w:szCs w:val="28"/>
          <w:lang w:val="hy-AM"/>
        </w:rPr>
        <w:lastRenderedPageBreak/>
        <w:t xml:space="preserve">մէջ ապրեցաւ եւ իր ճակտի քրտինքով քարաշէն եկեղեցի, դպրոց, ակումբ ու տուն կառուցեց եւ մեզի կտակեց։ </w:t>
      </w:r>
    </w:p>
    <w:p w14:paraId="7AFE30E5" w14:textId="77777777" w:rsidR="00D16449" w:rsidRPr="00877983" w:rsidRDefault="00D16449" w:rsidP="00D16449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77983">
        <w:rPr>
          <w:rFonts w:ascii="Sylfaen" w:hAnsi="Sylfaen" w:cs="Sylfaen"/>
          <w:sz w:val="28"/>
          <w:szCs w:val="28"/>
          <w:lang w:val="hy-AM"/>
        </w:rPr>
        <w:t>Ականջալուր մեր մեծ ծնողներուն մշտահունչ ձայնին, եկէ՛ք հայուն վայել յանձնառութեամբ ընդառաջենք հայրենիքի յարաճուն շինութեան եւ առաւել ծաղկման` մեր երազած հայրենիքը ունենալու հեռանկարին հաւատարմութեամբ։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</w:p>
    <w:p w14:paraId="04A6C080" w14:textId="77777777" w:rsidR="00D16449" w:rsidRPr="003647F9" w:rsidRDefault="00D16449" w:rsidP="00D16449">
      <w:pPr>
        <w:rPr>
          <w:rFonts w:ascii="Sylfaen" w:hAnsi="Sylfaen" w:cs="Sylfaen"/>
          <w:sz w:val="28"/>
          <w:szCs w:val="28"/>
          <w:lang w:val="hy-AM"/>
        </w:rPr>
      </w:pPr>
    </w:p>
    <w:p w14:paraId="0C3392FE" w14:textId="77777777" w:rsidR="00D16449" w:rsidRPr="003647F9" w:rsidRDefault="00D16449" w:rsidP="00D16449">
      <w:pPr>
        <w:ind w:left="4320" w:firstLine="720"/>
        <w:jc w:val="both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 w:cs="Sylfaen"/>
          <w:sz w:val="28"/>
          <w:szCs w:val="28"/>
          <w:lang w:val="hy-AM" w:eastAsia="en-GB"/>
        </w:rPr>
        <w:t xml:space="preserve">        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319ADF5C" w14:textId="77777777" w:rsidR="00D16449" w:rsidRPr="003647F9" w:rsidRDefault="00D16449" w:rsidP="00D16449">
      <w:pPr>
        <w:ind w:left="5040"/>
        <w:rPr>
          <w:rFonts w:ascii="Sylfaen" w:hAnsi="Sylfaen" w:cs="Sylfaen"/>
          <w:sz w:val="28"/>
          <w:szCs w:val="28"/>
          <w:lang w:val="hy-AM"/>
        </w:rPr>
      </w:pPr>
      <w:r>
        <w:rPr>
          <w:rFonts w:ascii="Sylfaen" w:hAnsi="Sylfaen" w:cs="Sylfaen"/>
          <w:sz w:val="28"/>
          <w:szCs w:val="28"/>
          <w:lang w:val="hy-AM" w:eastAsia="en-GB"/>
        </w:rPr>
        <w:t xml:space="preserve">        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3647F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3647F9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1D779208" w14:textId="77777777" w:rsidR="00D16449" w:rsidRPr="003647F9" w:rsidRDefault="00D16449" w:rsidP="00D16449">
      <w:pPr>
        <w:rPr>
          <w:rFonts w:ascii="Sylfaen" w:hAnsi="Sylfaen" w:cs="Sylfaen"/>
          <w:sz w:val="28"/>
          <w:szCs w:val="28"/>
          <w:lang w:val="hy-AM"/>
        </w:rPr>
      </w:pPr>
    </w:p>
    <w:p w14:paraId="0F2A0CEF" w14:textId="006D4A44" w:rsidR="00D16449" w:rsidRPr="003647F9" w:rsidRDefault="00D16449" w:rsidP="00D16449">
      <w:pPr>
        <w:rPr>
          <w:rFonts w:ascii="Sylfaen" w:hAnsi="Sylfaen" w:cs="Sylfaen"/>
          <w:sz w:val="28"/>
          <w:szCs w:val="28"/>
          <w:lang w:val="hy-AM"/>
        </w:rPr>
      </w:pPr>
      <w:r w:rsidRPr="003647F9">
        <w:rPr>
          <w:rFonts w:ascii="Sylfaen" w:hAnsi="Sylfaen" w:cs="Sylfaen"/>
          <w:sz w:val="28"/>
          <w:szCs w:val="28"/>
          <w:lang w:val="hy-AM"/>
        </w:rPr>
        <w:t xml:space="preserve">29 </w:t>
      </w:r>
      <w:r w:rsidR="0013656C">
        <w:rPr>
          <w:rFonts w:ascii="Sylfaen" w:hAnsi="Sylfaen" w:cs="Sylfaen"/>
          <w:sz w:val="28"/>
          <w:szCs w:val="28"/>
          <w:lang w:val="hy-AM"/>
        </w:rPr>
        <w:t>ն</w:t>
      </w:r>
      <w:r w:rsidRPr="003647F9">
        <w:rPr>
          <w:rFonts w:ascii="Sylfaen" w:hAnsi="Sylfaen" w:cs="Sylfaen"/>
          <w:sz w:val="28"/>
          <w:szCs w:val="28"/>
          <w:lang w:val="hy-AM"/>
        </w:rPr>
        <w:t>ոյեմբեր 2018</w:t>
      </w:r>
    </w:p>
    <w:p w14:paraId="5B3EE000" w14:textId="77777777" w:rsidR="00D16449" w:rsidRPr="003647F9" w:rsidRDefault="00D16449" w:rsidP="00D16449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3647F9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p w14:paraId="1C3C7058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AB52D4" w14:textId="77777777" w:rsidR="00197E90" w:rsidRDefault="00197E90" w:rsidP="00D16449">
      <w:r>
        <w:separator/>
      </w:r>
    </w:p>
  </w:endnote>
  <w:endnote w:type="continuationSeparator" w:id="0">
    <w:p w14:paraId="1E717068" w14:textId="77777777" w:rsidR="00197E90" w:rsidRDefault="00197E90" w:rsidP="00D1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91896886"/>
      <w:docPartObj>
        <w:docPartGallery w:val="Page Numbers (Bottom of Page)"/>
        <w:docPartUnique/>
      </w:docPartObj>
    </w:sdtPr>
    <w:sdtContent>
      <w:p w14:paraId="27D506F5" w14:textId="596FC1FB" w:rsidR="00D16449" w:rsidRDefault="00D16449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4359D01" w14:textId="77777777" w:rsidR="00D16449" w:rsidRDefault="00D164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48334673"/>
      <w:docPartObj>
        <w:docPartGallery w:val="Page Numbers (Bottom of Page)"/>
        <w:docPartUnique/>
      </w:docPartObj>
    </w:sdtPr>
    <w:sdtContent>
      <w:p w14:paraId="7E6AB6FA" w14:textId="013FD24C" w:rsidR="00D16449" w:rsidRDefault="00D16449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2B0A9B0" w14:textId="77777777" w:rsidR="00D16449" w:rsidRDefault="00D16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22ABCF" w14:textId="77777777" w:rsidR="00197E90" w:rsidRDefault="00197E90" w:rsidP="00D16449">
      <w:r>
        <w:separator/>
      </w:r>
    </w:p>
  </w:footnote>
  <w:footnote w:type="continuationSeparator" w:id="0">
    <w:p w14:paraId="3E810C71" w14:textId="77777777" w:rsidR="00197E90" w:rsidRDefault="00197E90" w:rsidP="00D1644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49"/>
    <w:rsid w:val="000A412F"/>
    <w:rsid w:val="0013656C"/>
    <w:rsid w:val="00197E90"/>
    <w:rsid w:val="003D7CBC"/>
    <w:rsid w:val="005824C9"/>
    <w:rsid w:val="007D7895"/>
    <w:rsid w:val="009D129E"/>
    <w:rsid w:val="00A828DE"/>
    <w:rsid w:val="00B41865"/>
    <w:rsid w:val="00D13B9C"/>
    <w:rsid w:val="00D16449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20438A"/>
  <w15:chartTrackingRefBased/>
  <w15:docId w15:val="{2596A6AF-15A4-934E-B3CB-AA5B8B22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44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4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4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4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44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4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4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4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4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44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44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44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4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4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4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4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4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44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4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4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449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449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D164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4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4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44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164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449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D16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2026-07-22T14:28:00Z</dcterms:created>
  <dcterms:modified xsi:type="dcterms:W3CDTF">2026-07-23T00:38:00Z</dcterms:modified>
</cp:coreProperties>
</file>