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D27BF8" w14:textId="77777777" w:rsidR="00C660E6" w:rsidRPr="005F2A77" w:rsidRDefault="00C660E6" w:rsidP="00C660E6">
      <w:pPr>
        <w:pageBreakBefore/>
        <w:jc w:val="center"/>
        <w:rPr>
          <w:rFonts w:ascii="Sylfaen" w:hAnsi="Sylfaen" w:cs="Sylfaen"/>
          <w:sz w:val="32"/>
          <w:szCs w:val="32"/>
          <w:lang w:val="hy-AM"/>
        </w:rPr>
      </w:pPr>
      <w:r w:rsidRPr="005F2A77">
        <w:rPr>
          <w:rFonts w:ascii="Sylfaen" w:hAnsi="Sylfaen" w:cs="Sylfaen"/>
          <w:sz w:val="32"/>
          <w:szCs w:val="32"/>
          <w:lang w:val="hy-AM"/>
        </w:rPr>
        <w:t>ԿԻԼԻԿԻՈՅ ՀԱՅՐԱՊԵՏՆԵՐՈՒՆ ԿԱՄՐՋՈՒՄԻ ԽՈՐՀՈՒՐԴԸ</w:t>
      </w:r>
    </w:p>
    <w:p w14:paraId="51EA9842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2FDFFA8A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>Ուրբաթ</w:t>
      </w:r>
      <w:r w:rsidRPr="005F2A77">
        <w:rPr>
          <w:rFonts w:ascii="Sylfaen" w:hAnsi="Sylfaen"/>
          <w:sz w:val="28"/>
          <w:szCs w:val="28"/>
          <w:lang w:val="hy-AM"/>
        </w:rPr>
        <w:t xml:space="preserve">, 26 </w:t>
      </w:r>
      <w:r w:rsidRPr="005F2A77">
        <w:rPr>
          <w:rFonts w:ascii="Sylfaen" w:hAnsi="Sylfaen" w:cs="Sylfaen"/>
          <w:sz w:val="28"/>
          <w:szCs w:val="28"/>
          <w:lang w:val="hy-AM"/>
        </w:rPr>
        <w:t>ապրիլ</w:t>
      </w:r>
      <w:r w:rsidRPr="005F2A77">
        <w:rPr>
          <w:rFonts w:ascii="Sylfaen" w:hAnsi="Sylfaen"/>
          <w:sz w:val="28"/>
          <w:szCs w:val="28"/>
          <w:lang w:val="hy-AM"/>
        </w:rPr>
        <w:t xml:space="preserve"> 2019-</w:t>
      </w:r>
      <w:r w:rsidRPr="005F2A77">
        <w:rPr>
          <w:rFonts w:ascii="Sylfaen" w:hAnsi="Sylfaen" w:cs="Sylfaen"/>
          <w:sz w:val="28"/>
          <w:szCs w:val="28"/>
          <w:lang w:val="hy-AM"/>
        </w:rPr>
        <w:t>ին, Մեծի Տանն Կիլիկիոյ կաթողիկո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 xml:space="preserve">սութեան տեղեկատուական բաժանմունքը լուր մը հրապարակեց, որ կը սկսէր հետեւեալ նախադասութեամբ. </w:t>
      </w:r>
      <w:r w:rsidRPr="00A43684">
        <w:rPr>
          <w:rFonts w:ascii="Sylfaen" w:hAnsi="Sylfaen" w:cs="Sylfaen"/>
          <w:sz w:val="28"/>
          <w:szCs w:val="28"/>
          <w:lang w:val="hy-AM"/>
        </w:rPr>
        <w:t>«Այսօր</w:t>
      </w:r>
      <w:r w:rsidRPr="00A43684">
        <w:rPr>
          <w:rFonts w:ascii="Sylfaen" w:hAnsi="Sylfaen"/>
          <w:sz w:val="28"/>
          <w:szCs w:val="28"/>
          <w:lang w:val="hy-AM"/>
        </w:rPr>
        <w:t xml:space="preserve">, </w:t>
      </w:r>
      <w:r w:rsidRPr="00A43684">
        <w:rPr>
          <w:rFonts w:ascii="Sylfaen" w:hAnsi="Sylfaen" w:cs="Sylfaen"/>
          <w:sz w:val="28"/>
          <w:szCs w:val="28"/>
          <w:lang w:val="hy-AM"/>
        </w:rPr>
        <w:t>Ն</w:t>
      </w:r>
      <w:r w:rsidRPr="00A43684">
        <w:rPr>
          <w:rFonts w:ascii="Sylfaen" w:hAnsi="Sylfaen"/>
          <w:sz w:val="28"/>
          <w:szCs w:val="28"/>
          <w:lang w:val="hy-AM"/>
        </w:rPr>
        <w:t>.</w:t>
      </w:r>
      <w:r w:rsidRPr="00A43684">
        <w:rPr>
          <w:rFonts w:ascii="Sylfaen" w:hAnsi="Sylfaen" w:cs="Sylfaen"/>
          <w:sz w:val="28"/>
          <w:szCs w:val="28"/>
          <w:lang w:val="hy-AM"/>
        </w:rPr>
        <w:t>Ս</w:t>
      </w:r>
      <w:r w:rsidRPr="00A43684">
        <w:rPr>
          <w:rFonts w:ascii="Sylfaen" w:hAnsi="Sylfaen"/>
          <w:sz w:val="28"/>
          <w:szCs w:val="28"/>
          <w:lang w:val="hy-AM"/>
        </w:rPr>
        <w:t>.</w:t>
      </w:r>
      <w:r w:rsidRPr="00A43684">
        <w:rPr>
          <w:rFonts w:ascii="Sylfaen" w:hAnsi="Sylfaen" w:cs="Sylfaen"/>
          <w:sz w:val="28"/>
          <w:szCs w:val="28"/>
          <w:lang w:val="hy-AM"/>
        </w:rPr>
        <w:t>Օ</w:t>
      </w:r>
      <w:r w:rsidRPr="00A43684">
        <w:rPr>
          <w:rFonts w:ascii="Sylfaen" w:hAnsi="Sylfaen"/>
          <w:sz w:val="28"/>
          <w:szCs w:val="28"/>
          <w:lang w:val="hy-AM"/>
        </w:rPr>
        <w:t>.</w:t>
      </w:r>
      <w:r w:rsidRPr="00A43684">
        <w:rPr>
          <w:rFonts w:ascii="Sylfaen" w:hAnsi="Sylfaen" w:cs="Sylfaen"/>
          <w:sz w:val="28"/>
          <w:szCs w:val="28"/>
          <w:lang w:val="hy-AM"/>
        </w:rPr>
        <w:t>Տ</w:t>
      </w:r>
      <w:r w:rsidRPr="00A43684">
        <w:rPr>
          <w:rFonts w:ascii="Sylfaen" w:hAnsi="Sylfaen"/>
          <w:sz w:val="28"/>
          <w:szCs w:val="28"/>
          <w:lang w:val="hy-AM"/>
        </w:rPr>
        <w:t>.</w:t>
      </w:r>
      <w:r w:rsidRPr="00A43684">
        <w:rPr>
          <w:rFonts w:ascii="Sylfaen" w:hAnsi="Sylfaen" w:cs="Sylfaen"/>
          <w:sz w:val="28"/>
          <w:szCs w:val="28"/>
          <w:lang w:val="hy-AM"/>
        </w:rPr>
        <w:t>Տ</w:t>
      </w:r>
      <w:r w:rsidRPr="00A43684">
        <w:rPr>
          <w:rFonts w:ascii="Sylfaen" w:hAnsi="Sylfaen"/>
          <w:sz w:val="28"/>
          <w:szCs w:val="28"/>
          <w:lang w:val="hy-AM"/>
        </w:rPr>
        <w:t xml:space="preserve">. </w:t>
      </w:r>
      <w:r w:rsidRPr="00A43684">
        <w:rPr>
          <w:rFonts w:ascii="Sylfaen" w:hAnsi="Sylfaen" w:cs="Sylfaen"/>
          <w:sz w:val="28"/>
          <w:szCs w:val="28"/>
          <w:lang w:val="hy-AM"/>
        </w:rPr>
        <w:t>Արամ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Ա</w:t>
      </w:r>
      <w:r w:rsidRPr="00A43684">
        <w:rPr>
          <w:rFonts w:ascii="Sylfaen" w:hAnsi="Sylfaen"/>
          <w:sz w:val="28"/>
          <w:szCs w:val="28"/>
          <w:lang w:val="hy-AM"/>
        </w:rPr>
        <w:t xml:space="preserve">. </w:t>
      </w:r>
      <w:r w:rsidRPr="00A43684">
        <w:rPr>
          <w:rFonts w:ascii="Sylfaen" w:hAnsi="Sylfaen" w:cs="Sylfaen"/>
          <w:sz w:val="28"/>
          <w:szCs w:val="28"/>
          <w:lang w:val="hy-AM"/>
        </w:rPr>
        <w:t>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A43684">
        <w:rPr>
          <w:rFonts w:ascii="Sylfaen" w:hAnsi="Sylfaen" w:cs="Sylfaen"/>
          <w:sz w:val="28"/>
          <w:szCs w:val="28"/>
          <w:lang w:val="hy-AM"/>
        </w:rPr>
        <w:t>թողիկոս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ընդունեց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Լիբանանի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մէջ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ՖԻՆԻՒԼ</w:t>
      </w:r>
      <w:r w:rsidRPr="00A43684">
        <w:rPr>
          <w:rFonts w:ascii="Sylfaen" w:hAnsi="Sylfaen"/>
          <w:sz w:val="28"/>
          <w:szCs w:val="28"/>
          <w:lang w:val="hy-AM"/>
        </w:rPr>
        <w:t>-</w:t>
      </w:r>
      <w:r w:rsidRPr="00A43684">
        <w:rPr>
          <w:rFonts w:ascii="Sylfaen" w:hAnsi="Sylfaen" w:cs="Sylfaen"/>
          <w:sz w:val="28"/>
          <w:szCs w:val="28"/>
          <w:lang w:val="hy-AM"/>
        </w:rPr>
        <w:t>ի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խաղաղապահ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ոյժերուն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մաս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կազմող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հայկական</w:t>
      </w:r>
      <w:r w:rsidRPr="00A43684">
        <w:rPr>
          <w:rFonts w:ascii="Sylfaen" w:hAnsi="Sylfaen"/>
          <w:sz w:val="28"/>
          <w:szCs w:val="28"/>
          <w:lang w:val="hy-AM"/>
        </w:rPr>
        <w:t xml:space="preserve"> </w:t>
      </w:r>
      <w:r w:rsidRPr="00A43684">
        <w:rPr>
          <w:rFonts w:ascii="Sylfaen" w:hAnsi="Sylfaen" w:cs="Sylfaen"/>
          <w:sz w:val="28"/>
          <w:szCs w:val="28"/>
          <w:lang w:val="hy-AM"/>
        </w:rPr>
        <w:t>ջոկատը»։</w:t>
      </w:r>
    </w:p>
    <w:p w14:paraId="3E9B3C73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>Այս լրատըւութիւնը զիս մղեց սոյն մտորումներուն, որոնք կը բաժնեմ ձեզի հետ` շնորհակալութիւն յայտնելով Վեհափառ հայրապետին, որ զիս մասնակից դարձուց հայ բանակի մարտիկներուն հետ այս պատմական հանդիպման, երբ նաեւ բոլորս միասին այցելեցինք Զարեհեան դամբարան ու հոգեհանգիստ կատարեցինք 28 մայիս 1918-ի Սարդարապատի հերո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սամարտի Ղեւոնդ երէց Գարեգին Ա. կաթողիկոս Յովսէփեանի շիրիմին վրայ։</w:t>
      </w:r>
    </w:p>
    <w:p w14:paraId="646AEA15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>Այս խորհրդանշական պահը հոգիիս մէջ բացաւ Անթիլիասի մայ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րավանքին մէջ հանգչող երանաշնորհ վեց հայրապետներուն խորհուրդը, որ ցուրտ մարմարէն փոխանցուեցաւ հայ զինուորներուն եւ ահա այժմ այս սեղմ տողերով կը հասնի բոլոր հայորդիներուն` անցնելով Ս. Էջմիածնէն եւ մեզի բերելով նաեւ եօթներորդ երանաշնորհ հայրապետին ոգեղէն ներկայութիւնը, նշանակալից եօթը թիւով կնքելու համար այս խորհրդա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ծութիւնը։</w:t>
      </w:r>
    </w:p>
    <w:p w14:paraId="74A30D74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Սահակ Բ. կաթողիկոս (Խապայեան)</w:t>
      </w:r>
      <w:r w:rsidRPr="005F2A77">
        <w:rPr>
          <w:rFonts w:ascii="Sylfaen" w:hAnsi="Sylfaen" w:cs="Sylfaen"/>
          <w:sz w:val="28"/>
          <w:szCs w:val="28"/>
          <w:lang w:val="hy-AM"/>
        </w:rPr>
        <w:t xml:space="preserve"> մեր արմատն է, որ թուրքին գործադրած Հայոց ցեղասպանութեան պատճառաւ պոկուեցաւ Ծովային Հայաստանէն` Կիլիկիայէն եւ իր աքսորեալ ժողովուրդին հետ հասաւ Միջերկրական ծովուն Անթիլիասի այս հիւրընկալ ափը, ուր ժամանա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կաւորապէս հաստատեց իր Սուրբ աթոռը եւ կապը դարձաւ անցեալի փառքին, ներկայի պահանջատիրական կամքին եւ ապագայի տեսիլքին։</w:t>
      </w:r>
    </w:p>
    <w:p w14:paraId="2E481593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Բաբգէն Ա. աթոռակից կաթողիկոս (Կիւլէսէրեան)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իր նուիրումն ու իմացական կորովը շաղախեց ալեհեր Սահակ Բ. կաթողիկոսի տեսլա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կանին եւ Անթիլիասը կապեց Արմաշի վանքի ու Երուսաղէմի ժառանգա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ւորացի հայ հոգեւորականի եւ ղեկավարի կերտումի տիպարին` առաւե՛լ առողջ Հայ սփիւռքի գոյատեւումը երաշխաւորելու ուխտով։</w:t>
      </w:r>
    </w:p>
    <w:p w14:paraId="1E707A9A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Պետրոս Ա. կաթողիկոս (Սարաճեան)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Անթիլիասի քարեղէն իրագործումներուն առաջին հոգեւոր ճարտարապետը հանդիսացաւ եւ Լիբանանի հողն ու Կիլիկիոյ ոգին իրարու ագուցեց, նոր Սիսի կաթողի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lastRenderedPageBreak/>
        <w:t>կոսարանը կառուցեց եւ հայուն շինարարի դարաւոր կնիքը դրաւ յետ-եղեռնեան մեր պատմութեան վրայ։</w:t>
      </w:r>
    </w:p>
    <w:p w14:paraId="5C1C2363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Գարեգին Ա. կաթողիկոս (Յովսէփեան)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Արցախն ու Հայաստանը բերաւ Անթիլիաս եւ հոգեւոր-մշակութային Կիլիկիոյ ջատագովը եղաւ բանիւ ու գործով` հայուն անմահութիւնը ամրագրած արժէքներուն տնկա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 xml:space="preserve">րանին վերածելով Կիլիկիոյ կաթողիկոսութեան սրբազան նոր կայքը։ </w:t>
      </w:r>
    </w:p>
    <w:p w14:paraId="3E8664B5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Զարեհ Ա. կաթողիկոս (Փայասլեան)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անդաստական հայրա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պետական Սուրբ գահին վրայ բազմող Անթիլիասի դպրեվանքին առաջին շրջանաւարտը եղաւ եւ իր սրբակենցաղ տառապալից կեանքով ամուլ պայքարներով փշրուած հայոց սրտերը բուժեց ու Հայ եկեղեցւոյ միաս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նականութեան սեղանին երիտասարդ զոհը դարձաւ։</w:t>
      </w:r>
    </w:p>
    <w:p w14:paraId="44D24221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Խորէն Ա. կաթողիկոս (Բարոյեան)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Անթիլիասը իր նեղ պարու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նակէն դուրս բերաւ եւ Հայ սփիւռքի ծով կարիքներուն հասնելու խիզա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խութիւնը ծառայական կեանքով թարգմանեց ու Կիլիկիոյ կաթողիկո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 xml:space="preserve">սութիւնը փոխակերպեց յուռթի անդաստանի։ </w:t>
      </w:r>
    </w:p>
    <w:p w14:paraId="513FC5AD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>Վեց հայրապետներ, որոնք Անթիլիասի մէջ կը հանգչին եւ Հայ եկեղեցւոյ երկու կաթողիկոսութիւնները իրարու կը զօդեն Կիլիկիոյ Գարե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գին Բ. կաթողիկոսին-Ս. Էջմիածնի Գարեգին Ա. կաթողիկոսին հետ փո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 xml:space="preserve">խանակելով իրենց եղբայրական ջերմ ողջոյնը։ </w:t>
      </w:r>
    </w:p>
    <w:p w14:paraId="168F67F3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Գարեգին Բ./Ա. կաթողիկոս (Սարգիսեան)</w:t>
      </w:r>
      <w:r w:rsidRPr="005F2A77">
        <w:rPr>
          <w:rFonts w:ascii="Sylfaen" w:hAnsi="Sylfaen" w:cs="Sylfaen"/>
          <w:sz w:val="28"/>
          <w:szCs w:val="28"/>
          <w:lang w:val="hy-AM"/>
        </w:rPr>
        <w:t>, որ իր հայ հոգեւո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րականի կազմաւորումը ստացաւ Անթիլիասի մէջ, Անթիլիասի ճամբով ծառայեց Հայ եկեղեցւոյ եւ իր եռանդն ու վաստակը ընծայաբերեց հայ ազգի բոլոր զաւակներուն ու իր կեանքը կնքեց նորանկախ Հայաստանի վառ երազով։</w:t>
      </w:r>
    </w:p>
    <w:p w14:paraId="1693908C" w14:textId="77777777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 xml:space="preserve">Ահաւասիկ եօթը անձնդիր կեանքերու </w:t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խաչբուռը</w:t>
      </w:r>
      <w:r w:rsidRPr="005F2A77">
        <w:rPr>
          <w:rFonts w:ascii="Sylfaen" w:hAnsi="Sylfaen" w:cs="Sylfaen"/>
          <w:sz w:val="28"/>
          <w:szCs w:val="28"/>
          <w:lang w:val="hy-AM"/>
        </w:rPr>
        <w:t>, որ որպէս շաղ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կապ հայ կեանքի անցեալին, ներկային ու ապագային մեզ կը յուսադրէ կամրջումի խորհուրդով…։</w:t>
      </w:r>
    </w:p>
    <w:p w14:paraId="361D1856" w14:textId="13FF1760" w:rsidR="00C660E6" w:rsidRPr="005F2A77" w:rsidRDefault="00C660E6" w:rsidP="00C660E6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 xml:space="preserve">Կամրջումի խորհուրդին արթուն պահակն ու շարունակողն է </w:t>
      </w:r>
      <w:r w:rsidRPr="005F2A77">
        <w:rPr>
          <w:rFonts w:ascii="Sylfaen" w:hAnsi="Sylfaen" w:cs="Sylfaen"/>
          <w:b/>
          <w:bCs/>
          <w:sz w:val="28"/>
          <w:szCs w:val="28"/>
          <w:lang w:val="hy-AM"/>
        </w:rPr>
        <w:t>Արամ Ա. կաթողիկոս</w:t>
      </w:r>
      <w:r w:rsidRPr="005F2A77">
        <w:rPr>
          <w:rFonts w:ascii="Sylfaen" w:hAnsi="Sylfaen" w:cs="Sylfaen"/>
          <w:sz w:val="28"/>
          <w:szCs w:val="28"/>
          <w:lang w:val="hy-AM"/>
        </w:rPr>
        <w:t>, որուն համար Անթիլիասը է՛ ու կը մնա՛յ հայ քրիստո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5F2A77">
        <w:rPr>
          <w:rFonts w:ascii="Sylfaen" w:hAnsi="Sylfaen" w:cs="Sylfaen"/>
          <w:sz w:val="28"/>
          <w:szCs w:val="28"/>
          <w:lang w:val="hy-AM"/>
        </w:rPr>
        <w:t>նէական հաւատքի ու ինքնութեան ծաղկման առաքելութիւն եւ հայկական պահանջատիրութեան օրրան, եւ որուն զինուորեալ ուխտապահն է Վեհափառ Հօր գլխաւորած Մեծի Տանն Կիլիկիոյ միաբանութիւնը։</w:t>
      </w:r>
    </w:p>
    <w:p w14:paraId="153B6E0A" w14:textId="77777777" w:rsidR="00C660E6" w:rsidRPr="005F2A77" w:rsidRDefault="00C660E6" w:rsidP="00C660E6">
      <w:pPr>
        <w:jc w:val="both"/>
        <w:rPr>
          <w:rFonts w:ascii="Sylfaen" w:hAnsi="Sylfaen"/>
          <w:sz w:val="28"/>
          <w:szCs w:val="28"/>
          <w:lang w:val="hy-AM"/>
        </w:rPr>
      </w:pPr>
      <w:r w:rsidRPr="005F2A77">
        <w:rPr>
          <w:rFonts w:ascii="Sylfaen" w:hAnsi="Sylfaen" w:cs="Sylfaen"/>
          <w:sz w:val="28"/>
          <w:szCs w:val="28"/>
          <w:lang w:val="hy-AM"/>
        </w:rPr>
        <w:tab/>
        <w:t xml:space="preserve">Օր մը, հայրենիք վերադարձած հայ զինուորները երբ կարօտով յիշեն </w:t>
      </w:r>
      <w:r w:rsidRPr="005F2A77">
        <w:rPr>
          <w:rFonts w:ascii="Sylfaen" w:hAnsi="Sylfaen"/>
          <w:sz w:val="28"/>
          <w:szCs w:val="28"/>
          <w:lang w:val="hy-AM"/>
        </w:rPr>
        <w:t xml:space="preserve">26 </w:t>
      </w:r>
      <w:r w:rsidRPr="005F2A77">
        <w:rPr>
          <w:rFonts w:ascii="Sylfaen" w:hAnsi="Sylfaen" w:cs="Sylfaen"/>
          <w:sz w:val="28"/>
          <w:szCs w:val="28"/>
          <w:lang w:val="hy-AM"/>
        </w:rPr>
        <w:t>ապրիլ</w:t>
      </w:r>
      <w:r w:rsidRPr="005F2A77">
        <w:rPr>
          <w:rFonts w:ascii="Sylfaen" w:hAnsi="Sylfaen"/>
          <w:sz w:val="28"/>
          <w:szCs w:val="28"/>
          <w:lang w:val="hy-AM"/>
        </w:rPr>
        <w:t xml:space="preserve"> 2019 թուականի իրենց Անթիլիաս այցելութիւնը, պիտի անդրա</w:t>
      </w:r>
      <w:r>
        <w:rPr>
          <w:rFonts w:ascii="Sylfaen" w:hAnsi="Sylfaen"/>
          <w:sz w:val="28"/>
          <w:szCs w:val="28"/>
          <w:lang w:val="hy-AM"/>
        </w:rPr>
        <w:t>-</w:t>
      </w:r>
      <w:r w:rsidRPr="005F2A77">
        <w:rPr>
          <w:rFonts w:ascii="Sylfaen" w:hAnsi="Sylfaen"/>
          <w:sz w:val="28"/>
          <w:szCs w:val="28"/>
          <w:lang w:val="hy-AM"/>
        </w:rPr>
        <w:t>դառնան, թէ հայոց պատմութեան կամուրջին վրայէն անցան անգիտակ</w:t>
      </w:r>
      <w:r>
        <w:rPr>
          <w:rFonts w:ascii="Sylfaen" w:hAnsi="Sylfaen"/>
          <w:sz w:val="28"/>
          <w:szCs w:val="28"/>
          <w:lang w:val="hy-AM"/>
        </w:rPr>
        <w:t>-</w:t>
      </w:r>
      <w:r w:rsidRPr="005F2A77">
        <w:rPr>
          <w:rFonts w:ascii="Sylfaen" w:hAnsi="Sylfaen"/>
          <w:sz w:val="28"/>
          <w:szCs w:val="28"/>
          <w:lang w:val="hy-AM"/>
        </w:rPr>
        <w:lastRenderedPageBreak/>
        <w:t xml:space="preserve">ցաբար` այս անմոռաց երախտաւորներուն մտերմութեան մէջ գտնուելով եւ անոնց օրհնութեան արժանանալով։ </w:t>
      </w:r>
    </w:p>
    <w:p w14:paraId="23F94476" w14:textId="77777777" w:rsidR="00C660E6" w:rsidRPr="005F2A77" w:rsidRDefault="00C660E6" w:rsidP="00C660E6">
      <w:pPr>
        <w:jc w:val="both"/>
        <w:rPr>
          <w:rFonts w:ascii="Sylfaen" w:hAnsi="Sylfaen"/>
          <w:sz w:val="28"/>
          <w:szCs w:val="28"/>
          <w:lang w:val="hy-AM"/>
        </w:rPr>
      </w:pPr>
      <w:r w:rsidRPr="005F2A77">
        <w:rPr>
          <w:rFonts w:ascii="Sylfaen" w:hAnsi="Sylfaen"/>
          <w:sz w:val="28"/>
          <w:szCs w:val="28"/>
          <w:lang w:val="hy-AM"/>
        </w:rPr>
        <w:tab/>
        <w:t>Մինչ այդ, քաջ գիտենք, որ հայապահպանութեան խրամատներուն մէջ հսկող մեր հայրապետները գորովալից սեղմումով պիտի շարունակեն գրկել Հայաստանն ու Արցախը պաշտպանող եւ Հայ սփիւռքի գոյապայ</w:t>
      </w:r>
      <w:r>
        <w:rPr>
          <w:rFonts w:ascii="Sylfaen" w:hAnsi="Sylfaen"/>
          <w:sz w:val="28"/>
          <w:szCs w:val="28"/>
          <w:lang w:val="hy-AM"/>
        </w:rPr>
        <w:t>-</w:t>
      </w:r>
      <w:r w:rsidRPr="005F2A77">
        <w:rPr>
          <w:rFonts w:ascii="Sylfaen" w:hAnsi="Sylfaen"/>
          <w:sz w:val="28"/>
          <w:szCs w:val="28"/>
          <w:lang w:val="hy-AM"/>
        </w:rPr>
        <w:t>քարը մղող իրենց բոլոր հերոս զաւակները։</w:t>
      </w:r>
    </w:p>
    <w:p w14:paraId="2CC419A4" w14:textId="77777777" w:rsidR="00C660E6" w:rsidRPr="000B070E" w:rsidRDefault="00C660E6" w:rsidP="00C660E6">
      <w:pPr>
        <w:jc w:val="both"/>
        <w:rPr>
          <w:rFonts w:ascii="Sylfaen" w:hAnsi="Sylfaen"/>
          <w:sz w:val="28"/>
          <w:szCs w:val="28"/>
          <w:lang w:val="hy-AM"/>
        </w:rPr>
      </w:pPr>
    </w:p>
    <w:p w14:paraId="7A1879F2" w14:textId="4FC6E107" w:rsidR="00C660E6" w:rsidRDefault="00C660E6" w:rsidP="00C660E6">
      <w:pPr>
        <w:jc w:val="both"/>
        <w:rPr>
          <w:rFonts w:ascii="Sylfaen" w:hAnsi="Sylfaen"/>
          <w:sz w:val="28"/>
          <w:szCs w:val="28"/>
          <w:lang w:val="hy-AM"/>
        </w:rPr>
      </w:pPr>
      <w:r w:rsidRPr="000B070E">
        <w:rPr>
          <w:rFonts w:ascii="Sylfaen" w:hAnsi="Sylfaen"/>
          <w:sz w:val="28"/>
          <w:szCs w:val="28"/>
          <w:lang w:val="hy-AM"/>
        </w:rPr>
        <w:t>10 մայիս 2019</w:t>
      </w:r>
      <w:r w:rsidRPr="000B070E">
        <w:rPr>
          <w:rFonts w:ascii="Sylfaen" w:hAnsi="Sylfaen"/>
          <w:sz w:val="28"/>
          <w:szCs w:val="28"/>
          <w:lang w:val="hy-AM"/>
        </w:rPr>
        <w:tab/>
      </w:r>
      <w:r w:rsidRPr="000B070E">
        <w:rPr>
          <w:rFonts w:ascii="Sylfaen" w:hAnsi="Sylfaen"/>
          <w:sz w:val="28"/>
          <w:szCs w:val="28"/>
          <w:lang w:val="hy-AM"/>
        </w:rPr>
        <w:tab/>
      </w:r>
      <w:r w:rsidRPr="000B070E">
        <w:rPr>
          <w:rFonts w:ascii="Sylfaen" w:hAnsi="Sylfaen"/>
          <w:sz w:val="28"/>
          <w:szCs w:val="28"/>
          <w:lang w:val="hy-AM"/>
        </w:rPr>
        <w:tab/>
        <w:t xml:space="preserve">        </w:t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ab/>
        <w:t xml:space="preserve">        </w:t>
      </w:r>
      <w:r w:rsidRPr="000B070E">
        <w:rPr>
          <w:rFonts w:ascii="Sylfaen" w:hAnsi="Sylfaen"/>
          <w:sz w:val="28"/>
          <w:szCs w:val="28"/>
          <w:lang w:val="hy-AM"/>
        </w:rPr>
        <w:t xml:space="preserve">Նարեկ </w:t>
      </w:r>
      <w:r w:rsidRPr="000B070E">
        <w:rPr>
          <w:rFonts w:ascii="Sylfaen" w:hAnsi="Sylfaen" w:cs="Sylfaen"/>
          <w:sz w:val="28"/>
          <w:szCs w:val="28"/>
          <w:lang w:val="hy-AM"/>
        </w:rPr>
        <w:t>Ա</w:t>
      </w:r>
      <w:r w:rsidRPr="000B070E">
        <w:rPr>
          <w:rFonts w:ascii="Sylfaen" w:hAnsi="Sylfaen"/>
          <w:sz w:val="28"/>
          <w:szCs w:val="28"/>
          <w:lang w:val="hy-AM"/>
        </w:rPr>
        <w:t>րքեպիսկոպոս</w:t>
      </w:r>
    </w:p>
    <w:p w14:paraId="582A9A45" w14:textId="2E6DC65C" w:rsidR="00C660E6" w:rsidRPr="00786337" w:rsidRDefault="00C660E6" w:rsidP="00C660E6">
      <w:pPr>
        <w:jc w:val="both"/>
        <w:rPr>
          <w:rFonts w:ascii="Sylfaen" w:hAnsi="Sylfaen"/>
          <w:lang w:val="hy-AM"/>
        </w:rPr>
      </w:pPr>
      <w:r w:rsidRPr="000B070E">
        <w:rPr>
          <w:rFonts w:ascii="Sylfaen" w:hAnsi="Sylfaen"/>
          <w:sz w:val="28"/>
          <w:szCs w:val="28"/>
          <w:lang w:val="hy-AM"/>
        </w:rPr>
        <w:t>Պէյրութ-Լիբանան</w:t>
      </w:r>
    </w:p>
    <w:p w14:paraId="018187BA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217573" w14:textId="77777777" w:rsidR="00912A35" w:rsidRDefault="00912A35" w:rsidP="00C660E6">
      <w:r>
        <w:separator/>
      </w:r>
    </w:p>
  </w:endnote>
  <w:endnote w:type="continuationSeparator" w:id="0">
    <w:p w14:paraId="213761A8" w14:textId="77777777" w:rsidR="00912A35" w:rsidRDefault="00912A35" w:rsidP="00C66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9824986"/>
      <w:docPartObj>
        <w:docPartGallery w:val="Page Numbers (Bottom of Page)"/>
        <w:docPartUnique/>
      </w:docPartObj>
    </w:sdtPr>
    <w:sdtContent>
      <w:p w14:paraId="091F12EF" w14:textId="3697F64D" w:rsidR="00C660E6" w:rsidRDefault="00C660E6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BE63229" w14:textId="77777777" w:rsidR="00C660E6" w:rsidRDefault="00C660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94433083"/>
      <w:docPartObj>
        <w:docPartGallery w:val="Page Numbers (Bottom of Page)"/>
        <w:docPartUnique/>
      </w:docPartObj>
    </w:sdtPr>
    <w:sdtContent>
      <w:p w14:paraId="5E3EF834" w14:textId="3628336E" w:rsidR="00C660E6" w:rsidRDefault="00C660E6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0C55A8" w14:textId="77777777" w:rsidR="00C660E6" w:rsidRDefault="00C66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103D34" w14:textId="77777777" w:rsidR="00912A35" w:rsidRDefault="00912A35" w:rsidP="00C660E6">
      <w:r>
        <w:separator/>
      </w:r>
    </w:p>
  </w:footnote>
  <w:footnote w:type="continuationSeparator" w:id="0">
    <w:p w14:paraId="39673DFC" w14:textId="77777777" w:rsidR="00912A35" w:rsidRDefault="00912A35" w:rsidP="00C660E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E6"/>
    <w:rsid w:val="003D7CBC"/>
    <w:rsid w:val="005824C9"/>
    <w:rsid w:val="006677AE"/>
    <w:rsid w:val="007D7895"/>
    <w:rsid w:val="00912A35"/>
    <w:rsid w:val="009D2374"/>
    <w:rsid w:val="00B41865"/>
    <w:rsid w:val="00C660E6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71C09"/>
  <w15:chartTrackingRefBased/>
  <w15:docId w15:val="{20098476-6E96-FE49-A594-0E92D4E8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0E6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0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0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0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0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0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0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0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0E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0E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0E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0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0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0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0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0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0E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0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0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0E6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0E6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C660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0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0E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660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0E6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C66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2026-07-23T14:49:00Z</dcterms:created>
  <dcterms:modified xsi:type="dcterms:W3CDTF">2026-07-23T14:51:00Z</dcterms:modified>
</cp:coreProperties>
</file>